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5F" w:rsidRPr="00BC677D" w:rsidRDefault="0004705F" w:rsidP="0004705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D0D0D" w:themeColor="text1" w:themeTint="F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9005"/>
      </w:tblGrid>
      <w:tr w:rsidR="00BC677D" w:rsidRPr="00BC677D" w:rsidTr="00F62A6F">
        <w:tc>
          <w:tcPr>
            <w:tcW w:w="562" w:type="dxa"/>
            <w:tcBorders>
              <w:right w:val="single" w:sz="4" w:space="0" w:color="auto"/>
            </w:tcBorders>
          </w:tcPr>
          <w:p w:rsidR="0004705F" w:rsidRPr="00BC677D" w:rsidRDefault="00F024E1" w:rsidP="000470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D0D0D" w:themeColor="text1" w:themeTint="F2"/>
              </w:rPr>
            </w:pPr>
            <w:r w:rsidRPr="00BC677D">
              <w:rPr>
                <w:rFonts w:ascii="Arial" w:hAnsi="Arial" w:cs="Arial"/>
                <w:b/>
                <w:color w:val="0D0D0D" w:themeColor="text1" w:themeTint="F2"/>
              </w:rPr>
              <w:t>2</w:t>
            </w:r>
          </w:p>
        </w:tc>
        <w:tc>
          <w:tcPr>
            <w:tcW w:w="8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0C75" w:rsidRPr="00BC677D" w:rsidRDefault="00870C75" w:rsidP="009F77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En la </w:t>
            </w:r>
            <w:r w:rsidR="009F77BB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  (5) 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siendo las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(6)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horas del día __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(7)___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, se reunieron en las oficinas de la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___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(8)</w:t>
            </w:r>
            <w:r w:rsidR="009F77BB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___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 ubicadas en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___(9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)____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 el (la)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__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( 10 )</w:t>
            </w:r>
            <w:r w:rsidR="009F77BB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__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,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quien se identifica con  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(11)   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 número  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(12)     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, expedida por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(13)     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, quien</w:t>
            </w:r>
            <w:bookmarkStart w:id="0" w:name="_GoBack"/>
            <w:bookmarkEnd w:id="0"/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deja de ocupar el cargo </w:t>
            </w:r>
            <w:r w:rsidR="00F308F2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administrativo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de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 (14)</w:t>
            </w:r>
            <w:r w:rsidR="009F77BB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  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 a partir del día </w:t>
            </w:r>
            <w:r w:rsidR="009F77BB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__(15)</w:t>
            </w:r>
            <w:r w:rsidR="009F77BB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__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con motivo de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 (16 )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y el (la)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( 17  ),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quien se identifica con  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(  18  ) 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, número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  19  ),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expedida(o) por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 ( 20  ).</w:t>
            </w:r>
            <w:r w:rsidR="009F77BB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El servidor público saliente, manifiesta que </w:t>
            </w:r>
            <w:r w:rsidR="009F77B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su domicilio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para recibir solicitudes de aclaración, notificaciones o documentos relacionados con la presente Acta, es el ubicado en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_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(21) 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y, su número telefónico particular el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__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(22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)__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---------------------------------------------------------------------------------------------------------------------------------------------------------------</w:t>
            </w:r>
            <w:r w:rsidR="009F77B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</w:t>
            </w:r>
            <w:r w:rsidR="00F308F2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</w:t>
            </w:r>
          </w:p>
          <w:p w:rsidR="00D94C09" w:rsidRPr="00BC677D" w:rsidRDefault="00870C75" w:rsidP="00870C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Intervienen como testigos de asistencia el (la)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(23)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y el (la)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 (24)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manifestando el (la) primero (a), prestar sus servicios en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(25)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 con el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(26)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 </w:t>
            </w:r>
            <w:r w:rsidRPr="00BC677D">
              <w:rPr>
                <w:rStyle w:val="nfasis"/>
                <w:rFonts w:ascii="Arial" w:hAnsi="Arial" w:cs="Arial"/>
                <w:b w:val="0"/>
                <w:color w:val="0D0D0D" w:themeColor="text1" w:themeTint="F2"/>
                <w:sz w:val="20"/>
                <w:szCs w:val="20"/>
              </w:rPr>
              <w:t>quien se identifica</w:t>
            </w:r>
            <w:r w:rsidRPr="00BC677D">
              <w:rPr>
                <w:rStyle w:val="st"/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C677D">
              <w:rPr>
                <w:rStyle w:val="st"/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con </w:t>
            </w:r>
            <w:r w:rsidRPr="00BC677D">
              <w:rPr>
                <w:rStyle w:val="st"/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(27)</w:t>
            </w:r>
            <w:r w:rsidRPr="00BC677D">
              <w:rPr>
                <w:rStyle w:val="st"/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 número </w:t>
            </w:r>
            <w:r w:rsidRPr="00BC677D">
              <w:rPr>
                <w:rStyle w:val="st"/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(28)</w:t>
            </w:r>
            <w:r w:rsidRPr="00BC677D">
              <w:rPr>
                <w:rStyle w:val="st"/>
                <w:rFonts w:ascii="Arial" w:hAnsi="Arial" w:cs="Arial"/>
                <w:color w:val="0D0D0D" w:themeColor="text1" w:themeTint="F2"/>
                <w:sz w:val="20"/>
                <w:szCs w:val="20"/>
              </w:rPr>
              <w:t>, expedida por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(29)</w:t>
            </w:r>
            <w:r w:rsidRPr="00BC677D">
              <w:rPr>
                <w:rStyle w:val="st"/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y el (la) segundo (a), manifiesta prestar sus servicios en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(30)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 como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(31)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 </w:t>
            </w:r>
            <w:r w:rsidRPr="00BC677D">
              <w:rPr>
                <w:rStyle w:val="nfasis"/>
                <w:rFonts w:ascii="Arial" w:hAnsi="Arial" w:cs="Arial"/>
                <w:b w:val="0"/>
                <w:color w:val="0D0D0D" w:themeColor="text1" w:themeTint="F2"/>
                <w:sz w:val="20"/>
                <w:szCs w:val="20"/>
              </w:rPr>
              <w:t>quien se identifica</w:t>
            </w:r>
            <w:r w:rsidRPr="00BC677D">
              <w:rPr>
                <w:rStyle w:val="st"/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C677D">
              <w:rPr>
                <w:rStyle w:val="st"/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con </w:t>
            </w:r>
            <w:r w:rsidRPr="00BC677D">
              <w:rPr>
                <w:rStyle w:val="st"/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(32)</w:t>
            </w:r>
            <w:r w:rsidRPr="00BC677D">
              <w:rPr>
                <w:rStyle w:val="st"/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,, número </w:t>
            </w:r>
            <w:r w:rsidRPr="00BC677D">
              <w:rPr>
                <w:rStyle w:val="st"/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 (33)</w:t>
            </w:r>
            <w:r w:rsidRPr="00BC677D">
              <w:rPr>
                <w:rStyle w:val="st"/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,, expedida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(34)</w:t>
            </w:r>
            <w:r w:rsidRPr="00BC677D">
              <w:rPr>
                <w:rStyle w:val="st"/>
                <w:rFonts w:ascii="Arial" w:hAnsi="Arial" w:cs="Arial"/>
                <w:color w:val="0D0D0D" w:themeColor="text1" w:themeTint="F2"/>
                <w:sz w:val="20"/>
                <w:szCs w:val="20"/>
              </w:rPr>
              <w:t>,  cuyos generales obran en</w:t>
            </w:r>
            <w:r w:rsidRPr="00BC677D">
              <w:rPr>
                <w:rStyle w:val="st"/>
                <w:rFonts w:ascii="Arial" w:hAnsi="Arial" w:cs="Arial"/>
                <w:color w:val="0D0D0D" w:themeColor="text1" w:themeTint="F2"/>
              </w:rPr>
              <w:t xml:space="preserve"> </w:t>
            </w:r>
            <w:r w:rsidRPr="00BC677D">
              <w:rPr>
                <w:rStyle w:val="st"/>
                <w:rFonts w:ascii="Arial" w:hAnsi="Arial" w:cs="Arial"/>
                <w:color w:val="0D0D0D" w:themeColor="text1" w:themeTint="F2"/>
                <w:sz w:val="20"/>
                <w:szCs w:val="20"/>
              </w:rPr>
              <w:t>los expedientes personales que al respecto se llevan en la Dirección General de Recursos Humanos de este Tribunal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 ------------------------------------------------------------------------------------------------------------------</w:t>
            </w:r>
            <w:r w:rsidR="00F308F2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</w:t>
            </w:r>
            <w:r w:rsidR="00F62A6F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</w:t>
            </w:r>
          </w:p>
          <w:p w:rsidR="00870C75" w:rsidRPr="00BC677D" w:rsidRDefault="00870C75" w:rsidP="00870C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En el caso de haberlo solicitado por escrito y con anticipación al O.I.C.):</w:t>
            </w:r>
            <w:r w:rsidR="00D94C09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-----------------------</w:t>
            </w:r>
          </w:p>
          <w:p w:rsidR="00870C75" w:rsidRPr="00BC677D" w:rsidRDefault="00870C75" w:rsidP="00870C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Como representante del Órgano </w:t>
            </w:r>
            <w:r w:rsidR="00F308F2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Interno de Control del Tribunal (O.I.C.),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interviene el (la) C. (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35)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, designado (a) mediante Oficio No. (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36) .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</w:t>
            </w:r>
            <w:r w:rsidR="00F308F2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</w:t>
            </w:r>
          </w:p>
          <w:p w:rsidR="0004705F" w:rsidRPr="00BC677D" w:rsidRDefault="00870C75" w:rsidP="000115C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D0D0D" w:themeColor="text1" w:themeTint="F2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Se procede en este acto, en cumplimiento a lo dispuesto en el artículo 1</w:t>
            </w:r>
            <w:r w:rsidR="000115C3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41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del Reglamento Interior del Tribunal Federal de Justicia Administrativa, vigente, a la entrega-recepción de los recursos asignados al servidor (a) público (a) que entrega, haciendo constar los siguientes:</w:t>
            </w:r>
          </w:p>
        </w:tc>
      </w:tr>
      <w:tr w:rsidR="00BC677D" w:rsidRPr="00BC677D" w:rsidTr="00F62A6F">
        <w:tc>
          <w:tcPr>
            <w:tcW w:w="562" w:type="dxa"/>
            <w:tcBorders>
              <w:right w:val="single" w:sz="4" w:space="0" w:color="auto"/>
            </w:tcBorders>
          </w:tcPr>
          <w:p w:rsidR="00ED0E3E" w:rsidRPr="00BC677D" w:rsidRDefault="00ED0E3E" w:rsidP="000470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D0D0D" w:themeColor="text1" w:themeTint="F2"/>
              </w:rPr>
            </w:pPr>
          </w:p>
          <w:p w:rsidR="0004705F" w:rsidRPr="00BC677D" w:rsidRDefault="00F024E1" w:rsidP="000470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D0D0D" w:themeColor="text1" w:themeTint="F2"/>
              </w:rPr>
            </w:pPr>
            <w:r w:rsidRPr="00BC677D">
              <w:rPr>
                <w:rFonts w:ascii="Arial" w:hAnsi="Arial" w:cs="Arial"/>
                <w:b/>
                <w:color w:val="0D0D0D" w:themeColor="text1" w:themeTint="F2"/>
              </w:rPr>
              <w:t>3</w:t>
            </w:r>
          </w:p>
        </w:tc>
        <w:tc>
          <w:tcPr>
            <w:tcW w:w="8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E3E" w:rsidRPr="00BC677D" w:rsidRDefault="00ED0E3E" w:rsidP="00F024E1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B52AB3" w:rsidRPr="00BC677D" w:rsidRDefault="00F024E1" w:rsidP="00B52AB3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</w:t>
            </w:r>
            <w:r w:rsidR="00B52AB3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--------------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HECHOS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B52AB3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</w:t>
            </w:r>
          </w:p>
          <w:p w:rsidR="00B52AB3" w:rsidRPr="00BC677D" w:rsidRDefault="00B52AB3" w:rsidP="00B52AB3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I.- MARCO JURÍDICO.- </w:t>
            </w:r>
            <w:r w:rsidRPr="00BC677D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En el </w:t>
            </w:r>
            <w:bookmarkStart w:id="1" w:name="Anexo_02"/>
            <w:r w:rsidRPr="00BC677D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(</w:t>
            </w:r>
            <w:hyperlink w:anchor="_I.-_MARCO_JURÍDICO" w:history="1">
              <w:r w:rsidRPr="00BC677D">
                <w:rPr>
                  <w:rStyle w:val="Hipervnculo"/>
                  <w:rFonts w:ascii="Arial" w:hAnsi="Arial" w:cs="Arial"/>
                  <w:bCs/>
                  <w:color w:val="0D0D0D" w:themeColor="text1" w:themeTint="F2"/>
                  <w:sz w:val="20"/>
                  <w:szCs w:val="20"/>
                  <w:u w:val="none"/>
                </w:rPr>
                <w:t>Anexo</w:t>
              </w:r>
              <w:bookmarkEnd w:id="1"/>
            </w:hyperlink>
            <w:r w:rsidRPr="00BC677D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__) se relaciona el marco jurídico de actuación del cargo </w:t>
            </w:r>
            <w:r w:rsidR="00AA1B9C" w:rsidRPr="00BC677D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administrativo </w:t>
            </w:r>
            <w:r w:rsidRPr="00BC677D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que</w:t>
            </w:r>
            <w:r w:rsidR="00AA1B9C" w:rsidRPr="00BC677D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Pr="00BC677D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hoy se entrega.--------------------------------------------------------------------</w:t>
            </w:r>
            <w:r w:rsidR="00AA1B9C" w:rsidRPr="00BC677D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------------------</w:t>
            </w:r>
          </w:p>
          <w:p w:rsidR="00B52AB3" w:rsidRPr="00BC677D" w:rsidRDefault="00B52AB3" w:rsidP="00B52AB3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II.- RECURSOS HUMANOS: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- ---------------------------------------------------------------------------------------</w:t>
            </w:r>
          </w:p>
          <w:p w:rsidR="00B52AB3" w:rsidRPr="00BC677D" w:rsidRDefault="00B52AB3" w:rsidP="00B52AB3">
            <w:pPr>
              <w:pStyle w:val="Prrafodelista"/>
              <w:numPr>
                <w:ilvl w:val="0"/>
                <w:numId w:val="1"/>
              </w:num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Se anexa relación de personal o plantilla que estuvo bajo mi cargo. (Anexo __) ---------------------------------------------------------------------------------------</w:t>
            </w:r>
            <w:r w:rsidR="00B9542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</w:t>
            </w:r>
          </w:p>
          <w:p w:rsidR="00B52AB3" w:rsidRPr="00BC677D" w:rsidRDefault="00B52AB3" w:rsidP="00B52AB3">
            <w:pPr>
              <w:pStyle w:val="Prrafodelista"/>
              <w:numPr>
                <w:ilvl w:val="0"/>
                <w:numId w:val="1"/>
              </w:num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Acompaño copia del documento que respalda el motivo de mi separación del cargo. - (Anexo __) ------------------------------------------------------------------------------------------------------------------</w:t>
            </w:r>
          </w:p>
          <w:p w:rsidR="00B52AB3" w:rsidRPr="00BC677D" w:rsidRDefault="00B52AB3" w:rsidP="00B52AB3">
            <w:pPr>
              <w:pStyle w:val="Prrafodelista"/>
              <w:tabs>
                <w:tab w:val="left" w:pos="1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ind w:left="426" w:hanging="426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III.- RECURSOS FINANCIEROS: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</w:t>
            </w:r>
          </w:p>
          <w:p w:rsidR="00B52AB3" w:rsidRPr="00BC677D" w:rsidRDefault="00B52AB3" w:rsidP="00CE0C62">
            <w:pPr>
              <w:pStyle w:val="Prrafodelista"/>
              <w:numPr>
                <w:ilvl w:val="0"/>
                <w:numId w:val="3"/>
              </w:numPr>
              <w:tabs>
                <w:tab w:val="left" w:pos="1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Fondo rotatorio asignado. </w:t>
            </w:r>
            <w:r w:rsidR="00B9542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(Anexo ___)</w:t>
            </w:r>
            <w:r w:rsidR="00CE0C62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-----------------------------------------------------------</w:t>
            </w:r>
            <w:r w:rsidR="00F62A6F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</w:t>
            </w:r>
          </w:p>
          <w:p w:rsidR="00F62A6F" w:rsidRPr="00BC677D" w:rsidRDefault="00F62A6F" w:rsidP="00F62A6F">
            <w:pPr>
              <w:pStyle w:val="Prrafodelista"/>
              <w:tabs>
                <w:tab w:val="left" w:pos="1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ind w:left="69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-------------------------------------------------------------------------------------------------------------------------</w:t>
            </w:r>
          </w:p>
          <w:p w:rsidR="00B52AB3" w:rsidRPr="00BC677D" w:rsidRDefault="00CE0C62" w:rsidP="00B52AB3">
            <w:pPr>
              <w:pStyle w:val="Prrafodelista"/>
              <w:numPr>
                <w:ilvl w:val="0"/>
                <w:numId w:val="3"/>
              </w:numPr>
              <w:tabs>
                <w:tab w:val="left" w:pos="1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Relación de gastos por comprobar o </w:t>
            </w:r>
            <w:r w:rsidR="009F77B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reintegrar. - (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Anexo ___) -------------------------------------</w:t>
            </w:r>
          </w:p>
          <w:p w:rsidR="00F62A6F" w:rsidRPr="00BC677D" w:rsidRDefault="00F62A6F" w:rsidP="00F62A6F">
            <w:pPr>
              <w:pStyle w:val="Prrafodelista"/>
              <w:tabs>
                <w:tab w:val="left" w:pos="1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ind w:left="69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-----------------------------------------------------------------------------------------------------------------------</w:t>
            </w:r>
          </w:p>
          <w:p w:rsidR="00B52AB3" w:rsidRPr="00BC677D" w:rsidRDefault="00B52AB3" w:rsidP="00B52AB3">
            <w:pPr>
              <w:pStyle w:val="Prrafodelista"/>
              <w:tabs>
                <w:tab w:val="left" w:pos="1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ind w:left="426" w:hanging="426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CE0C62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   3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.- Copia de la Constancia de liberación de adeudos emitida por la Dirección General de Programación y Presupuesto de la SOA. - (Anexo__) ----------------------------------------------------</w:t>
            </w:r>
          </w:p>
          <w:p w:rsidR="00B52AB3" w:rsidRPr="00BC677D" w:rsidRDefault="00B52AB3" w:rsidP="00B52AB3">
            <w:pPr>
              <w:tabs>
                <w:tab w:val="left" w:pos="1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     ----------------------------------------------------------------------------------------------------------------------------</w:t>
            </w:r>
          </w:p>
          <w:p w:rsidR="00B52AB3" w:rsidRPr="00BC677D" w:rsidRDefault="00B52AB3" w:rsidP="00B52AB3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IV.- RECURSOS </w:t>
            </w:r>
            <w:r w:rsidR="00F308F2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MATERIALES:</w:t>
            </w:r>
            <w:r w:rsidR="00F308F2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--------------------------------------------------------------------------------------</w:t>
            </w:r>
          </w:p>
          <w:p w:rsidR="00B52AB3" w:rsidRPr="00BC677D" w:rsidRDefault="00B52AB3" w:rsidP="00D94C09">
            <w:pPr>
              <w:pStyle w:val="Prrafodelista"/>
              <w:numPr>
                <w:ilvl w:val="0"/>
                <w:numId w:val="4"/>
              </w:numPr>
              <w:tabs>
                <w:tab w:val="left" w:pos="596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Relación del Muebles, archiveros, trituradoras y otros equipos de oficina en uso que se </w:t>
            </w:r>
            <w:r w:rsidR="00B9542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entregan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. -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(Anexo __</w:t>
            </w:r>
            <w:proofErr w:type="gramStart"/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) .</w:t>
            </w:r>
            <w:proofErr w:type="gramEnd"/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</w:t>
            </w:r>
            <w:r w:rsidR="00B9542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</w:t>
            </w:r>
          </w:p>
          <w:p w:rsidR="00B52AB3" w:rsidRPr="00BC677D" w:rsidRDefault="00B52AB3" w:rsidP="00D94C09">
            <w:pPr>
              <w:pStyle w:val="Prrafodelista"/>
              <w:numPr>
                <w:ilvl w:val="0"/>
                <w:numId w:val="4"/>
              </w:numPr>
              <w:tabs>
                <w:tab w:val="left" w:pos="596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Relación de Equipo de Cómputo, copiado, video o grabación en uso que se entregan. (Anexo __</w:t>
            </w:r>
            <w:proofErr w:type="gramStart"/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) .</w:t>
            </w:r>
            <w:proofErr w:type="gramEnd"/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</w:t>
            </w:r>
            <w:r w:rsidR="00D94C09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</w:t>
            </w:r>
          </w:p>
          <w:p w:rsidR="00B52AB3" w:rsidRPr="00BC677D" w:rsidRDefault="00B52AB3" w:rsidP="00D94C09">
            <w:pPr>
              <w:pStyle w:val="Prrafodelista"/>
              <w:numPr>
                <w:ilvl w:val="0"/>
                <w:numId w:val="4"/>
              </w:numPr>
              <w:tabs>
                <w:tab w:val="left" w:pos="596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lastRenderedPageBreak/>
              <w:t>Respaldo de archivos electrónicos o digitales creados para registro y control de las actividades sustantivas durante el desempeño del cargo. (Anexo __).</w:t>
            </w:r>
            <w:r w:rsidR="00E25B0F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</w:t>
            </w:r>
            <w:r w:rsidR="00D94C09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</w:t>
            </w:r>
          </w:p>
          <w:p w:rsidR="00B9542B" w:rsidRPr="00BC677D" w:rsidRDefault="00E25B0F" w:rsidP="00D94C09">
            <w:pPr>
              <w:tabs>
                <w:tab w:val="left" w:pos="596"/>
              </w:tabs>
              <w:spacing w:line="276" w:lineRule="auto"/>
              <w:ind w:left="401" w:hanging="142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     ------------------------------------------------------------------------------------------------------------------------</w:t>
            </w:r>
          </w:p>
          <w:p w:rsidR="00E25B0F" w:rsidRPr="00BC677D" w:rsidRDefault="00B9542B" w:rsidP="00D94C09">
            <w:pPr>
              <w:pStyle w:val="Prrafodelista"/>
              <w:numPr>
                <w:ilvl w:val="0"/>
                <w:numId w:val="4"/>
              </w:numPr>
              <w:tabs>
                <w:tab w:val="left" w:pos="596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Existencias en bodega o almacén. (Anexo __).</w:t>
            </w:r>
            <w:r w:rsidR="00E25B0F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</w:t>
            </w:r>
            <w:r w:rsidR="00E25B0F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</w:t>
            </w:r>
            <w:r w:rsidR="00E25B0F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</w:t>
            </w:r>
          </w:p>
          <w:p w:rsidR="00E25B0F" w:rsidRPr="00BC677D" w:rsidRDefault="00E25B0F" w:rsidP="00D94C09">
            <w:pPr>
              <w:tabs>
                <w:tab w:val="left" w:pos="596"/>
              </w:tabs>
              <w:spacing w:line="276" w:lineRule="auto"/>
              <w:ind w:left="401" w:hanging="142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    -------------------------------------------------------------------------------------------------------------------------</w:t>
            </w:r>
          </w:p>
          <w:p w:rsidR="00E25B0F" w:rsidRPr="00BC677D" w:rsidRDefault="00E25B0F" w:rsidP="00D94C09">
            <w:pPr>
              <w:pStyle w:val="Prrafodelista"/>
              <w:numPr>
                <w:ilvl w:val="0"/>
                <w:numId w:val="4"/>
              </w:numPr>
              <w:tabs>
                <w:tab w:val="left" w:pos="596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Contratos </w:t>
            </w:r>
            <w:r w:rsidR="007C652D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de servicios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o Convenios </w:t>
            </w:r>
            <w:r w:rsidR="007C652D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que administr</w:t>
            </w:r>
            <w:r w:rsidR="0018569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</w:t>
            </w:r>
            <w:r w:rsidR="007C652D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.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(Anexo __). -----------------------------</w:t>
            </w:r>
            <w:r w:rsidR="007C652D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</w:t>
            </w:r>
          </w:p>
          <w:p w:rsidR="00B9542B" w:rsidRPr="00BC677D" w:rsidRDefault="00E25B0F" w:rsidP="00D94C09">
            <w:pPr>
              <w:tabs>
                <w:tab w:val="left" w:pos="596"/>
              </w:tabs>
              <w:spacing w:line="276" w:lineRule="auto"/>
              <w:ind w:left="401" w:hanging="142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    -------------------------------------------------------------------------------------------------------------------------</w:t>
            </w:r>
            <w:r w:rsidR="00B9542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</w:p>
          <w:p w:rsidR="00E25B0F" w:rsidRPr="00BC677D" w:rsidRDefault="007C652D" w:rsidP="00D94C09">
            <w:pPr>
              <w:pStyle w:val="Prrafodelista"/>
              <w:numPr>
                <w:ilvl w:val="0"/>
                <w:numId w:val="4"/>
              </w:numPr>
              <w:tabs>
                <w:tab w:val="left" w:pos="596"/>
              </w:tabs>
              <w:spacing w:line="360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Comités y/o subcomités en los que particip</w:t>
            </w:r>
            <w:r w:rsidR="0018569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</w:t>
            </w:r>
            <w:r w:rsidR="00F308F2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.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–</w:t>
            </w:r>
            <w:r w:rsidR="00B9542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Relación con fecha de la última sesión, </w:t>
            </w:r>
            <w:r w:rsidR="00B9542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en </w:t>
            </w:r>
            <w:r w:rsidR="00B52AB3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Anexo __</w:t>
            </w:r>
            <w:proofErr w:type="gramStart"/>
            <w:r w:rsidR="00B52AB3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) .</w:t>
            </w:r>
            <w:proofErr w:type="gramEnd"/>
            <w:r w:rsidR="00B52AB3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</w:t>
            </w:r>
          </w:p>
          <w:p w:rsidR="0018569B" w:rsidRPr="00BC677D" w:rsidRDefault="0018569B" w:rsidP="00D94C09">
            <w:pPr>
              <w:pStyle w:val="Prrafodelista"/>
              <w:numPr>
                <w:ilvl w:val="0"/>
                <w:numId w:val="4"/>
              </w:numPr>
              <w:tabs>
                <w:tab w:val="left" w:pos="401"/>
                <w:tab w:val="left" w:pos="596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Contratos de Obra Pública que administra</w:t>
            </w:r>
            <w:r w:rsidRPr="00BC677D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. -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(Anexo ___) ----------------------------------------------</w:t>
            </w:r>
          </w:p>
          <w:p w:rsidR="0018569B" w:rsidRPr="00BC677D" w:rsidRDefault="0018569B" w:rsidP="0018569B">
            <w:pPr>
              <w:pStyle w:val="Prrafodelista"/>
              <w:tabs>
                <w:tab w:val="left" w:pos="401"/>
                <w:tab w:val="left" w:pos="596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276" w:lineRule="auto"/>
              <w:ind w:left="69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:rsidR="00B52AB3" w:rsidRPr="00BC677D" w:rsidRDefault="007C652D" w:rsidP="00D94C09">
            <w:pPr>
              <w:pStyle w:val="Prrafodelista"/>
              <w:numPr>
                <w:ilvl w:val="0"/>
                <w:numId w:val="4"/>
              </w:numPr>
              <w:tabs>
                <w:tab w:val="left" w:pos="401"/>
                <w:tab w:val="left" w:pos="596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Vehículo. - Detalle o descripción en Anexo __)</w:t>
            </w:r>
            <w:r w:rsidR="00B52AB3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.-------------------------------------------------------------------------------------------------------------------------------------</w:t>
            </w:r>
            <w:r w:rsidR="00D94C09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</w:t>
            </w:r>
          </w:p>
          <w:p w:rsidR="00B52AB3" w:rsidRPr="00BC677D" w:rsidRDefault="00B52AB3" w:rsidP="00D94C09">
            <w:pPr>
              <w:pStyle w:val="Prrafodelista"/>
              <w:numPr>
                <w:ilvl w:val="0"/>
                <w:numId w:val="4"/>
              </w:numPr>
              <w:tabs>
                <w:tab w:val="left" w:pos="596"/>
              </w:tabs>
              <w:spacing w:line="276" w:lineRule="auto"/>
              <w:jc w:val="both"/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Libros, Manuales</w:t>
            </w:r>
            <w:r w:rsidR="007C652D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,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Publicaciones</w:t>
            </w:r>
            <w:r w:rsidR="007C652D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y Obras de Arte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 - Relación det</w:t>
            </w:r>
            <w:r w:rsidR="0018569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allada. (Anexo __).- ----------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</w:t>
            </w:r>
            <w:r w:rsidR="0018569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</w:t>
            </w:r>
          </w:p>
          <w:p w:rsidR="00B52AB3" w:rsidRPr="00BC677D" w:rsidRDefault="00B52AB3" w:rsidP="00D94C09">
            <w:pPr>
              <w:pStyle w:val="Prrafodelista"/>
              <w:numPr>
                <w:ilvl w:val="0"/>
                <w:numId w:val="4"/>
              </w:numPr>
              <w:tabs>
                <w:tab w:val="left" w:pos="144"/>
                <w:tab w:val="left" w:pos="596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Relación de expedientes que integran el archivo de gestión y el de trámite, perteneciente al titular del cargo que se entrega. - (Anexo __) -----------------------------------------------------</w:t>
            </w:r>
            <w:r w:rsidR="00D94C09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</w:t>
            </w:r>
          </w:p>
          <w:p w:rsidR="00B52AB3" w:rsidRPr="00BC677D" w:rsidRDefault="00B52AB3" w:rsidP="00D94C09">
            <w:pPr>
              <w:pStyle w:val="Prrafodelista"/>
              <w:numPr>
                <w:ilvl w:val="0"/>
                <w:numId w:val="4"/>
              </w:numPr>
              <w:tabs>
                <w:tab w:val="left" w:pos="596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Sellos oficiales. - Citar cantidad y tipo. (Depositados en un sobre anexo __) .-------------------------------------------------------------------------------------------------------------------</w:t>
            </w:r>
            <w:r w:rsidR="00D94C09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</w:t>
            </w:r>
          </w:p>
          <w:p w:rsidR="00B9542B" w:rsidRPr="00BC677D" w:rsidRDefault="00B52AB3" w:rsidP="00D94C09">
            <w:pPr>
              <w:pStyle w:val="Prrafodelista"/>
              <w:numPr>
                <w:ilvl w:val="0"/>
                <w:numId w:val="4"/>
              </w:numPr>
              <w:tabs>
                <w:tab w:val="left" w:pos="596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Llaves. - Relación de los muebles, equipos y puertas a las que corresponde cada llave y reunirlas en un sobre de papel manilla. - (Anexar sobre __</w:t>
            </w:r>
            <w:r w:rsidR="00E25B0F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). -------</w:t>
            </w:r>
            <w:r w:rsidR="00D94C09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</w:t>
            </w:r>
          </w:p>
          <w:p w:rsidR="0018569B" w:rsidRPr="00BC677D" w:rsidRDefault="0018569B" w:rsidP="0018569B">
            <w:pPr>
              <w:pStyle w:val="Prrafodelista"/>
              <w:tabs>
                <w:tab w:val="left" w:pos="596"/>
              </w:tabs>
              <w:spacing w:line="276" w:lineRule="auto"/>
              <w:ind w:left="69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----------------------------------------------------------------------------------------------------------------------</w:t>
            </w:r>
          </w:p>
          <w:p w:rsidR="00D94C09" w:rsidRPr="00BC677D" w:rsidRDefault="00B52AB3" w:rsidP="0018569B">
            <w:pPr>
              <w:pStyle w:val="Prrafodelista"/>
              <w:numPr>
                <w:ilvl w:val="0"/>
                <w:numId w:val="4"/>
              </w:numPr>
              <w:tabs>
                <w:tab w:val="left" w:pos="144"/>
                <w:tab w:val="left" w:pos="596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Otros bienes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.-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Relación y datos de ubicación.-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(Anexo __)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.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</w:t>
            </w:r>
            <w:r w:rsidR="0018569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</w:t>
            </w:r>
          </w:p>
          <w:p w:rsidR="00E25B0F" w:rsidRPr="00BC677D" w:rsidRDefault="00E25B0F" w:rsidP="00D94C09">
            <w:pPr>
              <w:pStyle w:val="Prrafodelista"/>
              <w:tabs>
                <w:tab w:val="left" w:pos="596"/>
                <w:tab w:val="left" w:pos="31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</w:tabs>
              <w:spacing w:line="276" w:lineRule="auto"/>
              <w:ind w:left="69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</w:t>
            </w:r>
            <w:r w:rsidR="00D94C09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</w:t>
            </w:r>
          </w:p>
          <w:p w:rsidR="00CE0C62" w:rsidRPr="00BC677D" w:rsidRDefault="00D94C09" w:rsidP="00F024E1">
            <w:pPr>
              <w:spacing w:line="276" w:lineRule="auto"/>
              <w:jc w:val="both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V</w:t>
            </w:r>
            <w:r w:rsidR="00F024E1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.- INFORME DE LOS ASUNTOS A SU </w:t>
            </w:r>
            <w:r w:rsidR="00CE0C62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CARGO Y DEL ESTADO QUE GUARDAN: --------------</w:t>
            </w:r>
          </w:p>
          <w:p w:rsidR="00CE0C62" w:rsidRPr="00BC677D" w:rsidRDefault="00CE0C62" w:rsidP="00CE0C62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Asuntos </w:t>
            </w:r>
            <w:r w:rsidR="007C652D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propios de su cargo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pendientes de </w:t>
            </w:r>
            <w:r w:rsidR="00F308F2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analizar. -</w:t>
            </w:r>
            <w:r w:rsidR="009F77B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F90BC1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(Anexo ___</w:t>
            </w:r>
            <w:proofErr w:type="gramStart"/>
            <w:r w:rsidR="00F90BC1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) </w:t>
            </w:r>
            <w:r w:rsidR="00F024E1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  <w:proofErr w:type="gramEnd"/>
            <w:r w:rsidR="00F024E1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</w:t>
            </w:r>
            <w:r w:rsidR="007C652D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</w:t>
            </w:r>
          </w:p>
          <w:p w:rsidR="00D94C09" w:rsidRPr="00BC677D" w:rsidRDefault="00D94C09" w:rsidP="00D94C09">
            <w:pPr>
              <w:pStyle w:val="Prrafodelista"/>
              <w:spacing w:line="276" w:lineRule="auto"/>
              <w:ind w:left="645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</w:t>
            </w:r>
          </w:p>
          <w:p w:rsidR="00CE0C62" w:rsidRPr="00BC677D" w:rsidRDefault="00CE0C62" w:rsidP="00CE0C62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Asuntos </w:t>
            </w:r>
            <w:r w:rsidR="007C652D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propios de su cargo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en proceso de atención.</w:t>
            </w:r>
            <w:r w:rsidR="009F77B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(Anexo ___)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-</w:t>
            </w:r>
            <w:r w:rsidR="00F024E1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</w:t>
            </w:r>
            <w:r w:rsidR="007C652D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</w:t>
            </w:r>
          </w:p>
          <w:p w:rsidR="00D94C09" w:rsidRPr="00BC677D" w:rsidRDefault="00D94C09" w:rsidP="00D94C09">
            <w:pPr>
              <w:pStyle w:val="Prrafodelista"/>
              <w:spacing w:line="276" w:lineRule="auto"/>
              <w:ind w:left="645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</w:t>
            </w:r>
          </w:p>
          <w:p w:rsidR="00CE0C62" w:rsidRPr="00BC677D" w:rsidRDefault="00CE0C62" w:rsidP="00CE0C62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Asuntos urgentes o de término.</w:t>
            </w:r>
            <w:r w:rsidR="009F77B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(Anexo ___)  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</w:t>
            </w:r>
            <w:r w:rsidR="009F77B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</w:t>
            </w:r>
          </w:p>
          <w:p w:rsidR="00D94C09" w:rsidRPr="00BC677D" w:rsidRDefault="00D94C09" w:rsidP="00D94C09">
            <w:pPr>
              <w:pStyle w:val="Prrafodelista"/>
              <w:spacing w:line="276" w:lineRule="auto"/>
              <w:ind w:left="645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</w:t>
            </w:r>
          </w:p>
          <w:p w:rsidR="00CE0C62" w:rsidRPr="00BC677D" w:rsidRDefault="00CE0C62" w:rsidP="00CE0C62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Asuntos para firma y próximo envío </w:t>
            </w:r>
            <w:r w:rsidR="007C652D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su </w:t>
            </w:r>
            <w:r w:rsidR="007C652D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destinatario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  <w:r w:rsidR="009F77B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(Anexo ___)   </w:t>
            </w:r>
            <w:r w:rsidR="00F024E1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</w:t>
            </w:r>
            <w:r w:rsidR="009F77B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</w:t>
            </w:r>
          </w:p>
          <w:p w:rsidR="00D94C09" w:rsidRPr="00BC677D" w:rsidRDefault="00D94C09" w:rsidP="00D94C09">
            <w:pPr>
              <w:pStyle w:val="Prrafodelista"/>
              <w:spacing w:line="276" w:lineRule="auto"/>
              <w:ind w:left="645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-----------------------------------------------------------------------------------------------------------------------</w:t>
            </w:r>
          </w:p>
          <w:p w:rsidR="00CE0C62" w:rsidRPr="00BC677D" w:rsidRDefault="00CE0C62" w:rsidP="00CE0C62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Asuntos concluidos pendientes de archivar.</w:t>
            </w:r>
            <w:r w:rsidR="009F77B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(Anexo ___)  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</w:t>
            </w:r>
            <w:r w:rsidR="00D94C09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</w:t>
            </w:r>
          </w:p>
          <w:p w:rsidR="00CE0C62" w:rsidRPr="00BC677D" w:rsidRDefault="00D94C09" w:rsidP="00CE0C62">
            <w:pPr>
              <w:pStyle w:val="Prrafodelista"/>
              <w:spacing w:line="276" w:lineRule="auto"/>
              <w:ind w:left="645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-----------------------------------------------------------------------------------------------------------------------</w:t>
            </w:r>
          </w:p>
          <w:p w:rsidR="00D94C09" w:rsidRPr="00BC677D" w:rsidRDefault="00D94C09" w:rsidP="009F77BB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VI.</w:t>
            </w:r>
            <w:r w:rsidR="00F024E1" w:rsidRPr="00BC677D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OBSERVACIONES </w:t>
            </w:r>
            <w:r w:rsidRPr="00BC677D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PENDIENTES DE ATENDER </w:t>
            </w:r>
            <w:r w:rsidR="00F024E1" w:rsidRPr="00BC677D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DE VISITAS</w:t>
            </w:r>
            <w:r w:rsidR="009F77BB" w:rsidRPr="00BC677D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, DE</w:t>
            </w:r>
            <w:r w:rsidR="00F024E1" w:rsidRPr="00BC677D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AUDITORÍAS </w:t>
            </w:r>
            <w:r w:rsidR="009F77BB" w:rsidRPr="00BC677D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O DE OTROS Ó</w:t>
            </w:r>
            <w:r w:rsidRPr="00BC677D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RGANOS </w:t>
            </w:r>
            <w:r w:rsidR="00F308F2" w:rsidRPr="00BC677D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FISCALIZADORES</w:t>
            </w:r>
            <w:r w:rsidR="00F308F2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. -</w:t>
            </w:r>
            <w:r w:rsidR="00F024E1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F90BC1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(Anexo __</w:t>
            </w:r>
            <w:r w:rsidR="00F308F2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_) ------------------------------------------------------------------</w:t>
            </w:r>
          </w:p>
          <w:p w:rsidR="0004705F" w:rsidRPr="00BC677D" w:rsidRDefault="00D94C09" w:rsidP="00E352B0">
            <w:pPr>
              <w:spacing w:line="276" w:lineRule="auto"/>
              <w:jc w:val="both"/>
              <w:rPr>
                <w:rFonts w:ascii="Arial" w:hAnsi="Arial" w:cs="Arial"/>
                <w:b/>
                <w:color w:val="0D0D0D" w:themeColor="text1" w:themeTint="F2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        </w:t>
            </w:r>
            <w:r w:rsidR="00F024E1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------------------------------------------------------------------------------------------------------------------------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VII</w:t>
            </w:r>
            <w:r w:rsidR="00F024E1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.-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INFORMACION DE </w:t>
            </w:r>
            <w:r w:rsidR="00F024E1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TRANSPARENCIA Y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PROTECCION DE DAT</w:t>
            </w:r>
            <w:r w:rsidR="00F308F2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OS PERSONALES PENDIENTE DE ATE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NDER</w:t>
            </w:r>
            <w:r w:rsidR="00F024E1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.-</w:t>
            </w:r>
            <w:r w:rsidR="00F024E1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F90BC1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(Anexo ___)</w:t>
            </w:r>
            <w:r w:rsidR="00F90BC1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F024E1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</w:t>
            </w:r>
            <w:r w:rsidR="00E352B0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</w:t>
            </w:r>
          </w:p>
        </w:tc>
      </w:tr>
      <w:tr w:rsidR="00BC677D" w:rsidRPr="00BC677D" w:rsidTr="00F62A6F">
        <w:tc>
          <w:tcPr>
            <w:tcW w:w="562" w:type="dxa"/>
          </w:tcPr>
          <w:p w:rsidR="00E352B0" w:rsidRPr="00BC677D" w:rsidRDefault="00E352B0" w:rsidP="000470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D0D0D" w:themeColor="text1" w:themeTint="F2"/>
              </w:rPr>
            </w:pPr>
          </w:p>
          <w:p w:rsidR="0004705F" w:rsidRPr="00BC677D" w:rsidRDefault="00F024E1" w:rsidP="000470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D0D0D" w:themeColor="text1" w:themeTint="F2"/>
              </w:rPr>
            </w:pPr>
            <w:r w:rsidRPr="00BC677D">
              <w:rPr>
                <w:rFonts w:ascii="Arial" w:hAnsi="Arial" w:cs="Arial"/>
                <w:b/>
                <w:color w:val="0D0D0D" w:themeColor="text1" w:themeTint="F2"/>
              </w:rPr>
              <w:t>4</w:t>
            </w:r>
          </w:p>
        </w:tc>
        <w:tc>
          <w:tcPr>
            <w:tcW w:w="8266" w:type="dxa"/>
            <w:tcBorders>
              <w:top w:val="nil"/>
              <w:bottom w:val="nil"/>
            </w:tcBorders>
          </w:tcPr>
          <w:p w:rsidR="00E352B0" w:rsidRPr="00BC677D" w:rsidRDefault="00E352B0" w:rsidP="00E352B0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OTROS HECHOS: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----------------------------------------------------</w:t>
            </w:r>
          </w:p>
          <w:p w:rsidR="00E352B0" w:rsidRPr="00BC677D" w:rsidRDefault="00E352B0" w:rsidP="00E352B0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El (la)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</w:t>
            </w:r>
            <w:r w:rsidR="0018569B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 37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) 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manifiesta haber proporcionado sin omisión alguna todos los elementos necesarios para la formulación de la presente Acta y bajo protesta de decir verdad, refiere que la información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lastRenderedPageBreak/>
              <w:t xml:space="preserve">contenida en la presente Acta Administrativa de Entrega-Recepción y en sus documentos anexos es auténtica, verificable, fidedigna, insustituible e identificable, con el cargo de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(</w:t>
            </w:r>
            <w:r w:rsidR="0018569B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 38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 )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y que no fue omitido ningún asunto o aspecto importante relativo a su gestión; así mismo, informa no conservar en su poder ningún documento oficial del mismo.-----------------------------------------------------------------------------------------------------------------------</w:t>
            </w:r>
            <w:r w:rsidR="00A7263E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</w:t>
            </w:r>
          </w:p>
          <w:p w:rsidR="00E352B0" w:rsidRPr="00BC677D" w:rsidRDefault="0068148A" w:rsidP="00E352B0">
            <w:pPr>
              <w:tabs>
                <w:tab w:val="left" w:pos="144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Las partes actuantes están conscientes de que la verificación del contenido de la presente Acta, por quien recibe, deberá realizarse en un término no mayor a treinta días naturales, contados a partir de la fecha de esta diligencia, y para tal efecto, quien entrega, podrá ser localizado telefónicamente y requerido por escrito para las aclaraciones o información adicional que se necesite, mediante el número telefónico y en la dirección particular que se asentó en el proemio de este documento</w:t>
            </w:r>
            <w:r w:rsidR="00E352B0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.--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</w:t>
            </w:r>
            <w:r w:rsidR="00E352B0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-----------------------------------------------------------------------------------------------------------------------------</w:t>
            </w:r>
            <w:r w:rsidR="00A7263E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</w:t>
            </w:r>
            <w:r w:rsidR="00E352B0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(</w:t>
            </w:r>
            <w:r w:rsidR="0018569B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39</w:t>
            </w:r>
            <w:r w:rsidR="00E352B0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)</w:t>
            </w:r>
            <w:r w:rsidR="00E352B0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18569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Los __</w:t>
            </w:r>
            <w:r w:rsidR="0018569B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E352B0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Anexos que </w:t>
            </w:r>
            <w:r w:rsidR="0018569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se </w:t>
            </w:r>
            <w:r w:rsidR="00E352B0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adjuntan al Acta, forman parte integrante de la misma y se firman en todas sus fojas para su identificación y efectos legales a que haya lugar, por los servidores públicos actuantes, o en su caso, por el personal designado para realizar la</w:t>
            </w:r>
            <w:r w:rsidR="0018569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entrega y/o la recepción</w:t>
            </w:r>
            <w:r w:rsidR="00E352B0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.(En su caso)-------------------------------------------------------------------------------------------------------------------------------------------------------------</w:t>
            </w:r>
            <w:r w:rsidR="00A7263E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</w:t>
            </w:r>
            <w:r w:rsidR="0018569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</w:t>
            </w:r>
          </w:p>
          <w:p w:rsidR="00E352B0" w:rsidRPr="00BC677D" w:rsidRDefault="00E352B0" w:rsidP="00E352B0">
            <w:pPr>
              <w:tabs>
                <w:tab w:val="left" w:pos="144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(Cuando se haya solicitado la presencia de un representante del Órgano Interno de Control).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El representante del Órgano Interno de Control, manifiesta que su presencia, solo es para constatar que el presente acto, cumple con todas las formalidades que cita la normatividad al respecto, e informa al servidor público saliente, que la presente entrega, no implica liberación alguna de las responsabilidades que pudieran llegarse a determinar por autoridad competente con posterioridad.----------------------------------------------------------------------------------------------------------</w:t>
            </w:r>
            <w:r w:rsidR="00A7263E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</w:t>
            </w:r>
          </w:p>
          <w:p w:rsidR="00E352B0" w:rsidRPr="00BC677D" w:rsidRDefault="00E352B0" w:rsidP="00E352B0">
            <w:pPr>
              <w:tabs>
                <w:tab w:val="left" w:pos="144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En el caso de que, el acto se celebre sin la presencia de un representante del Órgano Interno de Control, se incluirá solo el siguiente párrafo)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------------------------------------------</w:t>
            </w:r>
            <w:r w:rsidR="00A7263E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</w:t>
            </w:r>
          </w:p>
          <w:p w:rsidR="00E352B0" w:rsidRPr="00BC677D" w:rsidRDefault="00E352B0" w:rsidP="00E352B0">
            <w:pPr>
              <w:tabs>
                <w:tab w:val="left" w:pos="144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La presente entrega, no implica liberación alguna de responsabilidades que pudieran llegarse a determinar por autoridad competente, con posterioridad. ------------------------------------------------------------------------------------------------------------------------------------------------------</w:t>
            </w:r>
            <w:r w:rsidR="00A7263E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</w:t>
            </w:r>
          </w:p>
          <w:p w:rsidR="00E352B0" w:rsidRPr="00BC677D" w:rsidRDefault="00E352B0" w:rsidP="00E352B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El (la)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</w:t>
            </w:r>
            <w:r w:rsidR="0018569B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 40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)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recibe con las reservas de la ley del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 (</w:t>
            </w:r>
            <w:r w:rsidR="0018569B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41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  ) 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todos los recursos y documentos que se precisan en el contenido de la presente Acta y sus anexos.-----------------------------------------------------------------------------------------------------------------------------------------------------------------------------------</w:t>
            </w:r>
          </w:p>
          <w:p w:rsidR="0004705F" w:rsidRPr="00BC677D" w:rsidRDefault="00E352B0" w:rsidP="00E352B0">
            <w:pPr>
              <w:rPr>
                <w:b/>
                <w:color w:val="0D0D0D" w:themeColor="text1" w:themeTint="F2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Finalmente los servidores públicos que celebran el presente acto, se hacen sabedores de que deberán presentar su Declaración Patrimonial de Conclusión e Inicio, respectivamente, conforme a la normatividad vigente en la materia, contando con la orientación  del personal de la Dirección de Registro Patrimonial adscrito al Órgano Interno de Control del Tribunal.--------------------------------------------------------------------------------------------------------------------</w:t>
            </w:r>
            <w:r w:rsidRPr="00BC677D">
              <w:rPr>
                <w:b/>
                <w:color w:val="0D0D0D" w:themeColor="text1" w:themeTint="F2"/>
              </w:rPr>
              <w:t>------------------------------------------</w:t>
            </w:r>
          </w:p>
          <w:p w:rsidR="00DF5EB4" w:rsidRPr="00BC677D" w:rsidRDefault="00DF5EB4" w:rsidP="00DF5EB4">
            <w:pPr>
              <w:pBdr>
                <w:left w:val="single" w:sz="4" w:space="4" w:color="auto"/>
              </w:pBd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------------------------------------------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OTRAS OBSERVACIONES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-----------------------------------------------</w:t>
            </w:r>
          </w:p>
          <w:p w:rsidR="00DF5EB4" w:rsidRPr="00BC677D" w:rsidRDefault="00DF5EB4" w:rsidP="00DF5EB4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(En caso de que existan comentarios adicionales o circunstancias que no se adecuen en alguno de los rubros indicados con anterioridad) ----------------------------------------------------------------------------</w:t>
            </w:r>
          </w:p>
          <w:p w:rsidR="00DF5EB4" w:rsidRPr="00BC677D" w:rsidRDefault="00DF5EB4" w:rsidP="00DF5EB4">
            <w:pPr>
              <w:rPr>
                <w:color w:val="0D0D0D" w:themeColor="text1" w:themeTint="F2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-----------------------------------------------------------------------------------------------------------------------------------</w:t>
            </w:r>
          </w:p>
        </w:tc>
      </w:tr>
      <w:tr w:rsidR="00BC677D" w:rsidRPr="00BC677D" w:rsidTr="00F62A6F">
        <w:tc>
          <w:tcPr>
            <w:tcW w:w="562" w:type="dxa"/>
            <w:tcBorders>
              <w:right w:val="single" w:sz="4" w:space="0" w:color="auto"/>
            </w:tcBorders>
          </w:tcPr>
          <w:p w:rsidR="0004705F" w:rsidRPr="00BC677D" w:rsidRDefault="00F024E1" w:rsidP="000470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D0D0D" w:themeColor="text1" w:themeTint="F2"/>
              </w:rPr>
            </w:pPr>
            <w:r w:rsidRPr="00BC677D">
              <w:rPr>
                <w:rFonts w:ascii="Arial" w:hAnsi="Arial" w:cs="Arial"/>
                <w:b/>
                <w:color w:val="0D0D0D" w:themeColor="text1" w:themeTint="F2"/>
              </w:rPr>
              <w:lastRenderedPageBreak/>
              <w:t>5</w:t>
            </w:r>
          </w:p>
        </w:tc>
        <w:tc>
          <w:tcPr>
            <w:tcW w:w="8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AB3" w:rsidRPr="00BC677D" w:rsidRDefault="00B52AB3" w:rsidP="00B52AB3">
            <w:pPr>
              <w:tabs>
                <w:tab w:val="left" w:pos="144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-------------------------------------------------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CIERRE DEL ACTA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------------------------------------------------Previa lectura de la presente, y no habiendo más asuntos que hacer constar, se da por concluida la misma siendo las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(_</w:t>
            </w:r>
            <w:r w:rsidR="0018569B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42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_)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horas del </w:t>
            </w:r>
            <w:proofErr w:type="gramStart"/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día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</w:t>
            </w:r>
            <w:proofErr w:type="gramEnd"/>
            <w:r w:rsidR="0018569B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43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_).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El presente documento se imprime en cuatro tantos originales para ser firmados en todas sus fojas al margen y al calce por los que en ella intervinieron, y su distribución será: un original para quien entrega, otro para quien recibe (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>ambos con anexos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) y el tercero (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>sin anexos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), para el representante del Órgano Interno de Control del Tribunal, o para remitirlo al mismo Órgano de control, mediante un escrito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 xml:space="preserve">(signado por el servidor público que realiza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lastRenderedPageBreak/>
              <w:t>la entrega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) que refiera el cumplimiento del artículo 1</w:t>
            </w:r>
            <w:r w:rsidR="000115C3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41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del Reglamento Interior del Tribunal, y el cuarto tanto es para el superior jerárquico de la S</w:t>
            </w:r>
            <w:r w:rsidR="0018569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ecretaría Operativa o 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Unidad </w:t>
            </w:r>
            <w:r w:rsidR="0018569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Administrativa de adscripción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.----------------------------</w:t>
            </w:r>
            <w:r w:rsidR="0018569B"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</w:t>
            </w:r>
            <w:r w:rsidRPr="00BC677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</w:t>
            </w:r>
          </w:p>
          <w:p w:rsidR="0004705F" w:rsidRPr="00BC677D" w:rsidRDefault="0004705F" w:rsidP="00B52AB3">
            <w:pPr>
              <w:tabs>
                <w:tab w:val="left" w:pos="144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276" w:lineRule="auto"/>
              <w:jc w:val="both"/>
              <w:rPr>
                <w:rFonts w:ascii="Arial" w:hAnsi="Arial" w:cs="Arial"/>
                <w:b/>
                <w:color w:val="0D0D0D" w:themeColor="text1" w:themeTint="F2"/>
              </w:rPr>
            </w:pPr>
          </w:p>
        </w:tc>
      </w:tr>
      <w:tr w:rsidR="0004705F" w:rsidRPr="00BC677D" w:rsidTr="00F62A6F">
        <w:tc>
          <w:tcPr>
            <w:tcW w:w="562" w:type="dxa"/>
            <w:tcBorders>
              <w:right w:val="single" w:sz="4" w:space="0" w:color="auto"/>
            </w:tcBorders>
          </w:tcPr>
          <w:p w:rsidR="0004705F" w:rsidRPr="00BC677D" w:rsidRDefault="00F024E1" w:rsidP="000470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D0D0D" w:themeColor="text1" w:themeTint="F2"/>
              </w:rPr>
            </w:pPr>
            <w:r w:rsidRPr="00BC677D">
              <w:rPr>
                <w:rFonts w:ascii="Arial" w:hAnsi="Arial" w:cs="Arial"/>
                <w:b/>
                <w:color w:val="0D0D0D" w:themeColor="text1" w:themeTint="F2"/>
              </w:rPr>
              <w:lastRenderedPageBreak/>
              <w:t>6</w:t>
            </w:r>
          </w:p>
        </w:tc>
        <w:tc>
          <w:tcPr>
            <w:tcW w:w="8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4E1" w:rsidRPr="00BC677D" w:rsidRDefault="0018569B" w:rsidP="00F024E1">
            <w:pPr>
              <w:spacing w:line="276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( 44 ) </w:t>
            </w:r>
            <w:r w:rsidR="00F024E1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FIRMAS</w:t>
            </w:r>
          </w:p>
          <w:p w:rsidR="00F024E1" w:rsidRPr="00BC677D" w:rsidRDefault="00F024E1" w:rsidP="00F024E1">
            <w:pPr>
              <w:spacing w:line="276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SERVIDORES PÚBLICOS</w:t>
            </w:r>
            <w:r w:rsidR="00155148" w:rsidRPr="00BC677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QUE PARTICIPARON</w:t>
            </w:r>
          </w:p>
          <w:p w:rsidR="00F024E1" w:rsidRPr="00BC677D" w:rsidRDefault="00F024E1" w:rsidP="00F024E1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878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  <w:gridCol w:w="4394"/>
            </w:tblGrid>
            <w:tr w:rsidR="00BC677D" w:rsidRPr="00BC677D" w:rsidTr="00876537">
              <w:tc>
                <w:tcPr>
                  <w:tcW w:w="4395" w:type="dxa"/>
                </w:tcPr>
                <w:p w:rsidR="00F024E1" w:rsidRPr="00BC677D" w:rsidRDefault="00F024E1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BC677D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ENTREGA</w:t>
                  </w:r>
                </w:p>
              </w:tc>
              <w:tc>
                <w:tcPr>
                  <w:tcW w:w="4394" w:type="dxa"/>
                </w:tcPr>
                <w:p w:rsidR="00F024E1" w:rsidRPr="00BC677D" w:rsidRDefault="00F024E1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BC677D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RECIBE</w:t>
                  </w:r>
                </w:p>
              </w:tc>
            </w:tr>
            <w:tr w:rsidR="00BC677D" w:rsidRPr="00BC677D" w:rsidTr="00876537">
              <w:tc>
                <w:tcPr>
                  <w:tcW w:w="4395" w:type="dxa"/>
                </w:tcPr>
                <w:p w:rsidR="00F024E1" w:rsidRPr="00BC677D" w:rsidRDefault="00F024E1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</w:p>
                <w:p w:rsidR="0072517B" w:rsidRPr="00BC677D" w:rsidRDefault="0072517B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</w:p>
                <w:p w:rsidR="00F024E1" w:rsidRPr="00BC677D" w:rsidRDefault="00F024E1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BC677D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(NOMBRE Y FIRMA)</w:t>
                  </w:r>
                </w:p>
                <w:p w:rsidR="00F024E1" w:rsidRPr="00BC677D" w:rsidRDefault="00F024E1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BC677D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_______________________________</w:t>
                  </w:r>
                </w:p>
              </w:tc>
              <w:tc>
                <w:tcPr>
                  <w:tcW w:w="4394" w:type="dxa"/>
                </w:tcPr>
                <w:p w:rsidR="00F024E1" w:rsidRPr="00BC677D" w:rsidRDefault="00F024E1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</w:p>
                <w:p w:rsidR="0072517B" w:rsidRPr="00BC677D" w:rsidRDefault="0072517B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</w:p>
                <w:p w:rsidR="00F024E1" w:rsidRPr="00BC677D" w:rsidRDefault="00F024E1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BC677D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(NOMBRE Y FIRMA)</w:t>
                  </w:r>
                </w:p>
                <w:p w:rsidR="00F024E1" w:rsidRPr="00BC677D" w:rsidRDefault="00F024E1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BC677D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_______________________________</w:t>
                  </w:r>
                </w:p>
              </w:tc>
            </w:tr>
          </w:tbl>
          <w:tbl>
            <w:tblPr>
              <w:tblpPr w:leftFromText="141" w:rightFromText="141" w:vertAnchor="text" w:horzAnchor="margin" w:tblpY="671"/>
              <w:tblW w:w="864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50"/>
              <w:gridCol w:w="3897"/>
            </w:tblGrid>
            <w:tr w:rsidR="00BC677D" w:rsidRPr="00BC677D" w:rsidTr="00876537">
              <w:tc>
                <w:tcPr>
                  <w:tcW w:w="8647" w:type="dxa"/>
                  <w:gridSpan w:val="2"/>
                </w:tcPr>
                <w:p w:rsidR="00F024E1" w:rsidRPr="00BC677D" w:rsidRDefault="00F024E1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  <w:r w:rsidRPr="00BC677D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TESTIGOS DE ASISTENCIA</w:t>
                  </w:r>
                </w:p>
              </w:tc>
            </w:tr>
            <w:tr w:rsidR="00BC677D" w:rsidRPr="00BC677D" w:rsidTr="00876537">
              <w:tc>
                <w:tcPr>
                  <w:tcW w:w="4750" w:type="dxa"/>
                </w:tcPr>
                <w:p w:rsidR="00F024E1" w:rsidRPr="00BC677D" w:rsidRDefault="00F024E1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</w:p>
                <w:p w:rsidR="0072517B" w:rsidRPr="00BC677D" w:rsidRDefault="0072517B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</w:p>
                <w:p w:rsidR="00F024E1" w:rsidRPr="00BC677D" w:rsidRDefault="00F024E1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BC677D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(NOMBRE Y FIRMA)</w:t>
                  </w:r>
                </w:p>
                <w:p w:rsidR="00F024E1" w:rsidRPr="00BC677D" w:rsidRDefault="00F024E1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  <w:r w:rsidRPr="00BC677D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___________________________</w:t>
                  </w:r>
                </w:p>
              </w:tc>
              <w:tc>
                <w:tcPr>
                  <w:tcW w:w="3897" w:type="dxa"/>
                </w:tcPr>
                <w:p w:rsidR="00F024E1" w:rsidRPr="00BC677D" w:rsidRDefault="00F024E1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</w:p>
                <w:p w:rsidR="0072517B" w:rsidRPr="00BC677D" w:rsidRDefault="0072517B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</w:p>
                <w:p w:rsidR="00F024E1" w:rsidRPr="00BC677D" w:rsidRDefault="00F024E1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BC677D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(NOMBRE Y FIRMA)</w:t>
                  </w:r>
                </w:p>
                <w:p w:rsidR="00F024E1" w:rsidRPr="00BC677D" w:rsidRDefault="00F024E1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  <w:r w:rsidRPr="00BC677D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____________________________</w:t>
                  </w:r>
                </w:p>
              </w:tc>
            </w:tr>
            <w:tr w:rsidR="00BC677D" w:rsidRPr="00BC677D" w:rsidTr="00876537">
              <w:tc>
                <w:tcPr>
                  <w:tcW w:w="8647" w:type="dxa"/>
                  <w:gridSpan w:val="2"/>
                </w:tcPr>
                <w:p w:rsidR="00F024E1" w:rsidRPr="00BC677D" w:rsidRDefault="00F024E1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</w:p>
                <w:p w:rsidR="0072517B" w:rsidRPr="00BC677D" w:rsidRDefault="0072517B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</w:p>
                <w:p w:rsidR="00F024E1" w:rsidRPr="00BC677D" w:rsidRDefault="00F024E1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  <w:r w:rsidRPr="00BC677D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POR EL ÓRGANO INTERNO DE CONTROL</w:t>
                  </w:r>
                </w:p>
              </w:tc>
            </w:tr>
            <w:tr w:rsidR="00BC677D" w:rsidRPr="00BC677D" w:rsidTr="00876537">
              <w:tc>
                <w:tcPr>
                  <w:tcW w:w="8647" w:type="dxa"/>
                  <w:gridSpan w:val="2"/>
                </w:tcPr>
                <w:p w:rsidR="00F024E1" w:rsidRPr="00BC677D" w:rsidRDefault="00A7263E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  <w:r w:rsidRPr="00BC677D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(En su caso)</w:t>
                  </w:r>
                </w:p>
                <w:p w:rsidR="0072517B" w:rsidRPr="00BC677D" w:rsidRDefault="0072517B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</w:p>
                <w:p w:rsidR="0072517B" w:rsidRPr="00BC677D" w:rsidRDefault="0072517B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</w:p>
                <w:p w:rsidR="00F024E1" w:rsidRPr="00BC677D" w:rsidRDefault="00F024E1" w:rsidP="00F024E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BC677D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(NOMBRE Y FIRMA)</w:t>
                  </w:r>
                </w:p>
                <w:p w:rsidR="00F308F2" w:rsidRPr="00BC677D" w:rsidRDefault="00F308F2" w:rsidP="00F024E1">
                  <w:pPr>
                    <w:pBdr>
                      <w:top w:val="none" w:sz="0" w:space="0" w:color="auto"/>
                    </w:pBd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BC677D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softHyphen/>
                  </w:r>
                  <w:r w:rsidRPr="00BC677D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softHyphen/>
                  </w:r>
                  <w:r w:rsidRPr="00BC677D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softHyphen/>
                  </w:r>
                  <w:r w:rsidRPr="00BC677D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softHyphen/>
                  </w:r>
                  <w:r w:rsidRPr="00BC677D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_____________________________</w:t>
                  </w:r>
                </w:p>
                <w:p w:rsidR="00F308F2" w:rsidRPr="00BC677D" w:rsidRDefault="00F308F2" w:rsidP="00F024E1">
                  <w:pPr>
                    <w:pBdr>
                      <w:top w:val="none" w:sz="0" w:space="0" w:color="auto"/>
                    </w:pBdr>
                    <w:spacing w:line="276" w:lineRule="auto"/>
                    <w:jc w:val="center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F024E1" w:rsidRPr="00BC677D" w:rsidRDefault="00F024E1" w:rsidP="00F024E1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F024E1" w:rsidRPr="00BC677D" w:rsidRDefault="00F024E1" w:rsidP="00F024E1">
            <w:pPr>
              <w:tabs>
                <w:tab w:val="left" w:pos="144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4705F" w:rsidRPr="00BC677D" w:rsidRDefault="00F024E1" w:rsidP="00C422AC">
            <w:pPr>
              <w:tabs>
                <w:tab w:val="left" w:pos="144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276" w:lineRule="auto"/>
              <w:jc w:val="both"/>
              <w:rPr>
                <w:rFonts w:ascii="Arial" w:hAnsi="Arial" w:cs="Arial"/>
                <w:b/>
                <w:color w:val="0D0D0D" w:themeColor="text1" w:themeTint="F2"/>
              </w:rPr>
            </w:pPr>
            <w:r w:rsidRPr="00BC677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La presente hoja de firmas corresponde al Acta de Entrega-Recepción, realizada el</w:t>
            </w:r>
            <w:r w:rsidR="00C422AC" w:rsidRPr="00BC677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C422AC" w:rsidRPr="00BC677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__</w:t>
            </w:r>
            <w:r w:rsidR="0018569B" w:rsidRPr="00BC677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  <w:u w:val="single"/>
              </w:rPr>
              <w:t>( 45</w:t>
            </w:r>
            <w:r w:rsidR="00155148" w:rsidRPr="00BC677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  <w:u w:val="single"/>
              </w:rPr>
              <w:t xml:space="preserve"> )</w:t>
            </w:r>
            <w:r w:rsidR="00C422AC" w:rsidRPr="00BC677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  <w:u w:val="single"/>
              </w:rPr>
              <w:t>__</w:t>
            </w:r>
            <w:r w:rsidR="00C422AC" w:rsidRPr="00BC677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,</w:t>
            </w:r>
            <w:r w:rsidR="00C422AC" w:rsidRPr="00BC677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entre el C.__</w:t>
            </w:r>
            <w:r w:rsidR="00155148" w:rsidRPr="00BC677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18569B" w:rsidRPr="00BC677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  <w:u w:val="single"/>
              </w:rPr>
              <w:t>(46</w:t>
            </w:r>
            <w:r w:rsidR="00155148" w:rsidRPr="00BC677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  <w:u w:val="single"/>
              </w:rPr>
              <w:t>)</w:t>
            </w:r>
            <w:r w:rsidR="00C422AC" w:rsidRPr="00BC677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  <w:u w:val="single"/>
              </w:rPr>
              <w:t>__</w:t>
            </w:r>
            <w:r w:rsidR="00155148" w:rsidRPr="00BC677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  <w:u w:val="single"/>
              </w:rPr>
              <w:t xml:space="preserve"> </w:t>
            </w:r>
            <w:r w:rsidRPr="00BC677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C422AC" w:rsidRPr="00BC677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quien entrega y el C</w:t>
            </w:r>
            <w:r w:rsidR="00C422AC" w:rsidRPr="00BC677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__.(47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  <w:u w:val="single"/>
              </w:rPr>
              <w:t>)</w:t>
            </w:r>
            <w:r w:rsidR="00C422AC" w:rsidRPr="00BC677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  <w:u w:val="single"/>
              </w:rPr>
              <w:t>__</w:t>
            </w:r>
            <w:r w:rsidRPr="00BC677D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  <w:u w:val="single"/>
              </w:rPr>
              <w:t xml:space="preserve"> </w:t>
            </w:r>
            <w:r w:rsidR="00155148" w:rsidRPr="00BC677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quien recibe.</w:t>
            </w:r>
          </w:p>
        </w:tc>
      </w:tr>
    </w:tbl>
    <w:p w:rsidR="00717DCE" w:rsidRPr="00BC677D" w:rsidRDefault="00717DCE" w:rsidP="00481D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D0D0D" w:themeColor="text1" w:themeTint="F2"/>
        </w:rPr>
      </w:pPr>
    </w:p>
    <w:sectPr w:rsidR="00717DCE" w:rsidRPr="00BC677D" w:rsidSect="00383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51" w:right="1134" w:bottom="851" w:left="1418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A2" w:rsidRDefault="001033A2">
      <w:r>
        <w:separator/>
      </w:r>
    </w:p>
  </w:endnote>
  <w:endnote w:type="continuationSeparator" w:id="0">
    <w:p w:rsidR="001033A2" w:rsidRDefault="0010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76E" w:rsidRDefault="002767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CE" w:rsidRDefault="00462419">
    <w:pPr>
      <w:pStyle w:val="Cabeceraypie"/>
      <w:tabs>
        <w:tab w:val="clear" w:pos="9020"/>
        <w:tab w:val="center" w:pos="4419"/>
        <w:tab w:val="right" w:pos="8838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BC677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76E" w:rsidRDefault="002767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A2" w:rsidRDefault="001033A2">
      <w:r>
        <w:separator/>
      </w:r>
    </w:p>
  </w:footnote>
  <w:footnote w:type="continuationSeparator" w:id="0">
    <w:p w:rsidR="001033A2" w:rsidRDefault="0010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76E" w:rsidRDefault="002767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39" w:type="dxa"/>
      <w:tblInd w:w="-5" w:type="dxa"/>
      <w:tblLook w:val="04A0" w:firstRow="1" w:lastRow="0" w:firstColumn="1" w:lastColumn="0" w:noHBand="0" w:noVBand="1"/>
    </w:tblPr>
    <w:tblGrid>
      <w:gridCol w:w="542"/>
      <w:gridCol w:w="4136"/>
      <w:gridCol w:w="4961"/>
    </w:tblGrid>
    <w:tr w:rsidR="00D91E80" w:rsidRPr="002D6523" w:rsidTr="0027676E">
      <w:tc>
        <w:tcPr>
          <w:tcW w:w="542" w:type="dxa"/>
          <w:tcBorders>
            <w:right w:val="single" w:sz="4" w:space="0" w:color="auto"/>
          </w:tcBorders>
        </w:tcPr>
        <w:p w:rsidR="00D91E80" w:rsidRDefault="00D91E80" w:rsidP="006431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color w:val="000000" w:themeColor="text1"/>
            </w:rPr>
          </w:pPr>
          <w:r>
            <w:rPr>
              <w:rFonts w:ascii="Arial" w:hAnsi="Arial" w:cs="Arial"/>
              <w:b/>
              <w:color w:val="000000" w:themeColor="text1"/>
            </w:rPr>
            <w:t>1</w:t>
          </w:r>
        </w:p>
      </w:tc>
      <w:tc>
        <w:tcPr>
          <w:tcW w:w="4136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D91E80" w:rsidRDefault="00D91E80" w:rsidP="006431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color w:val="000000" w:themeColor="text1"/>
              <w:lang w:eastAsia="es-MX"/>
            </w:rPr>
          </w:pPr>
          <w:r w:rsidRPr="00D91E80">
            <w:rPr>
              <w:rFonts w:ascii="Arial" w:hAnsi="Arial" w:cs="Arial"/>
              <w:b/>
              <w:noProof/>
              <w:color w:val="000000" w:themeColor="text1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09D46A40" wp14:editId="34FCDE09">
                <wp:simplePos x="0" y="0"/>
                <wp:positionH relativeFrom="column">
                  <wp:posOffset>-635</wp:posOffset>
                </wp:positionH>
                <wp:positionV relativeFrom="paragraph">
                  <wp:posOffset>19685</wp:posOffset>
                </wp:positionV>
                <wp:extent cx="1180682" cy="1024932"/>
                <wp:effectExtent l="0" t="0" r="635" b="3810"/>
                <wp:wrapNone/>
                <wp:docPr id="9" name="Ima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31" t="2365" r="3644" b="4605"/>
                        <a:stretch/>
                      </pic:blipFill>
                      <pic:spPr>
                        <a:xfrm>
                          <a:off x="0" y="0"/>
                          <a:ext cx="1198507" cy="10404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</w:tcPr>
        <w:p w:rsidR="00D91E80" w:rsidRPr="002D6523" w:rsidRDefault="00D91E80" w:rsidP="00643117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color w:val="000000" w:themeColor="text1"/>
              <w:sz w:val="20"/>
              <w:szCs w:val="20"/>
              <w:u w:val="single"/>
            </w:rPr>
          </w:pPr>
          <w:r w:rsidRPr="002D6523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ACTA ADMINISTRATIVA DE ENTREGA RECEPCIÓN DEL CARGO </w:t>
          </w:r>
          <w:r w:rsidRPr="007C652D">
            <w:rPr>
              <w:rFonts w:ascii="Arial" w:hAnsi="Arial" w:cs="Arial"/>
              <w:b/>
              <w:color w:val="000000" w:themeColor="text1"/>
              <w:sz w:val="20"/>
              <w:szCs w:val="20"/>
              <w:u w:val="single"/>
            </w:rPr>
            <w:t xml:space="preserve">ADMINISTRATIVO </w:t>
          </w:r>
          <w:r w:rsidRPr="002D6523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________</w:t>
          </w:r>
          <w: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(1)</w:t>
          </w:r>
          <w:r w:rsidRPr="002D6523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__________ ADSCRITO A LA UNIDAD ______</w:t>
          </w:r>
          <w: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(2)</w:t>
          </w:r>
          <w:r w:rsidRPr="002D6523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__________ DEL TRIBUNAL FEDERAL DE JUSTICIA ADMINISTRATIVA, QUE REALIZA </w:t>
          </w:r>
          <w:r>
            <w:rPr>
              <w:rFonts w:ascii="Arial" w:hAnsi="Arial" w:cs="Arial"/>
              <w:b/>
              <w:color w:val="000000" w:themeColor="text1"/>
              <w:sz w:val="20"/>
              <w:szCs w:val="20"/>
              <w:u w:val="single"/>
            </w:rPr>
            <w:t>(EL/</w:t>
          </w:r>
          <w:r w:rsidRPr="002D6523">
            <w:rPr>
              <w:rFonts w:ascii="Arial" w:hAnsi="Arial" w:cs="Arial"/>
              <w:b/>
              <w:color w:val="000000" w:themeColor="text1"/>
              <w:sz w:val="20"/>
              <w:szCs w:val="20"/>
              <w:u w:val="single"/>
            </w:rPr>
            <w:t>LA</w:t>
          </w:r>
          <w:r>
            <w:rPr>
              <w:rFonts w:ascii="Arial" w:hAnsi="Arial" w:cs="Arial"/>
              <w:b/>
              <w:color w:val="000000" w:themeColor="text1"/>
              <w:sz w:val="20"/>
              <w:szCs w:val="20"/>
              <w:u w:val="single"/>
            </w:rPr>
            <w:t xml:space="preserve">) -----(3)-------------------- </w:t>
          </w:r>
          <w:r w:rsidRPr="002D6523">
            <w:rPr>
              <w:rFonts w:ascii="Arial" w:hAnsi="Arial" w:cs="Arial"/>
              <w:b/>
              <w:color w:val="000000" w:themeColor="text1"/>
              <w:sz w:val="20"/>
              <w:szCs w:val="20"/>
              <w:u w:val="single"/>
            </w:rPr>
            <w:t xml:space="preserve">, </w:t>
          </w:r>
          <w:r w:rsidRPr="002D6523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AL  </w:t>
          </w:r>
          <w:r>
            <w:rPr>
              <w:rFonts w:ascii="Arial" w:hAnsi="Arial" w:cs="Arial"/>
              <w:b/>
              <w:color w:val="000000" w:themeColor="text1"/>
              <w:sz w:val="20"/>
              <w:szCs w:val="20"/>
              <w:u w:val="single"/>
            </w:rPr>
            <w:t>--------(4)-----------</w:t>
          </w:r>
          <w:r w:rsidRPr="002D6523">
            <w:rPr>
              <w:rFonts w:ascii="Arial" w:hAnsi="Arial" w:cs="Arial"/>
              <w:b/>
              <w:color w:val="000000" w:themeColor="text1"/>
              <w:sz w:val="20"/>
              <w:szCs w:val="20"/>
              <w:u w:val="single"/>
            </w:rPr>
            <w:t>.</w:t>
          </w:r>
        </w:p>
      </w:tc>
    </w:tr>
  </w:tbl>
  <w:p w:rsidR="003D64CE" w:rsidRPr="00FE6FE3" w:rsidRDefault="003D64CE" w:rsidP="0004705F">
    <w:pPr>
      <w:pStyle w:val="Cabeceraypie"/>
      <w:tabs>
        <w:tab w:val="clear" w:pos="9020"/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76E" w:rsidRDefault="002767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F11B1"/>
    <w:multiLevelType w:val="hybridMultilevel"/>
    <w:tmpl w:val="2690A496"/>
    <w:lvl w:ilvl="0" w:tplc="242CFF2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4A415B9B"/>
    <w:multiLevelType w:val="hybridMultilevel"/>
    <w:tmpl w:val="8D86CD2A"/>
    <w:lvl w:ilvl="0" w:tplc="21286462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4A475B47"/>
    <w:multiLevelType w:val="hybridMultilevel"/>
    <w:tmpl w:val="B928E3E2"/>
    <w:lvl w:ilvl="0" w:tplc="242CFF2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663A7"/>
    <w:multiLevelType w:val="hybridMultilevel"/>
    <w:tmpl w:val="A668979E"/>
    <w:lvl w:ilvl="0" w:tplc="242CFF2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1551E"/>
    <w:multiLevelType w:val="hybridMultilevel"/>
    <w:tmpl w:val="59AC9894"/>
    <w:lvl w:ilvl="0" w:tplc="242CFF2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5423E"/>
    <w:multiLevelType w:val="hybridMultilevel"/>
    <w:tmpl w:val="61BCE8FE"/>
    <w:lvl w:ilvl="0" w:tplc="FF782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CE"/>
    <w:rsid w:val="000115C3"/>
    <w:rsid w:val="00024372"/>
    <w:rsid w:val="0004705F"/>
    <w:rsid w:val="000573B0"/>
    <w:rsid w:val="00083DF9"/>
    <w:rsid w:val="000A3727"/>
    <w:rsid w:val="000C326C"/>
    <w:rsid w:val="00100513"/>
    <w:rsid w:val="001033A2"/>
    <w:rsid w:val="001418C4"/>
    <w:rsid w:val="00151099"/>
    <w:rsid w:val="00155148"/>
    <w:rsid w:val="00171B2A"/>
    <w:rsid w:val="0018569B"/>
    <w:rsid w:val="0019003C"/>
    <w:rsid w:val="001A4C29"/>
    <w:rsid w:val="001C5133"/>
    <w:rsid w:val="001C72F8"/>
    <w:rsid w:val="001D3CCE"/>
    <w:rsid w:val="00205DEF"/>
    <w:rsid w:val="002116BF"/>
    <w:rsid w:val="0026183F"/>
    <w:rsid w:val="002736BB"/>
    <w:rsid w:val="0027676E"/>
    <w:rsid w:val="002C5FF6"/>
    <w:rsid w:val="00301E8B"/>
    <w:rsid w:val="00383F17"/>
    <w:rsid w:val="003973FA"/>
    <w:rsid w:val="003A7633"/>
    <w:rsid w:val="003B2E27"/>
    <w:rsid w:val="003D09D6"/>
    <w:rsid w:val="003D64CE"/>
    <w:rsid w:val="003F52E8"/>
    <w:rsid w:val="00422BC2"/>
    <w:rsid w:val="004255C7"/>
    <w:rsid w:val="00440EC3"/>
    <w:rsid w:val="00445EEE"/>
    <w:rsid w:val="004464B9"/>
    <w:rsid w:val="00462419"/>
    <w:rsid w:val="00481D37"/>
    <w:rsid w:val="004C2BE8"/>
    <w:rsid w:val="004D5AC5"/>
    <w:rsid w:val="00523511"/>
    <w:rsid w:val="00533D13"/>
    <w:rsid w:val="00544A13"/>
    <w:rsid w:val="0055590A"/>
    <w:rsid w:val="005B2AA7"/>
    <w:rsid w:val="005C6BFC"/>
    <w:rsid w:val="005C7B67"/>
    <w:rsid w:val="005E0325"/>
    <w:rsid w:val="005F478D"/>
    <w:rsid w:val="0060176E"/>
    <w:rsid w:val="00643117"/>
    <w:rsid w:val="006670DF"/>
    <w:rsid w:val="0068032A"/>
    <w:rsid w:val="0068148A"/>
    <w:rsid w:val="006A2227"/>
    <w:rsid w:val="006B1D6D"/>
    <w:rsid w:val="006B4751"/>
    <w:rsid w:val="006B51C5"/>
    <w:rsid w:val="006D2625"/>
    <w:rsid w:val="006E229A"/>
    <w:rsid w:val="006F18FB"/>
    <w:rsid w:val="00717DCE"/>
    <w:rsid w:val="0072517B"/>
    <w:rsid w:val="007434C5"/>
    <w:rsid w:val="00743530"/>
    <w:rsid w:val="00767633"/>
    <w:rsid w:val="00777E82"/>
    <w:rsid w:val="00781DAC"/>
    <w:rsid w:val="007B0B9E"/>
    <w:rsid w:val="007C102F"/>
    <w:rsid w:val="007C652D"/>
    <w:rsid w:val="007D15FC"/>
    <w:rsid w:val="007E58BE"/>
    <w:rsid w:val="00870C75"/>
    <w:rsid w:val="008D092A"/>
    <w:rsid w:val="008E1374"/>
    <w:rsid w:val="00903501"/>
    <w:rsid w:val="00917058"/>
    <w:rsid w:val="00954E6D"/>
    <w:rsid w:val="009F2FF1"/>
    <w:rsid w:val="009F77BB"/>
    <w:rsid w:val="00A05EFE"/>
    <w:rsid w:val="00A22F6F"/>
    <w:rsid w:val="00A7263E"/>
    <w:rsid w:val="00A7386F"/>
    <w:rsid w:val="00A8341F"/>
    <w:rsid w:val="00AA1B9C"/>
    <w:rsid w:val="00AC4481"/>
    <w:rsid w:val="00AD2F48"/>
    <w:rsid w:val="00AF623F"/>
    <w:rsid w:val="00B06F25"/>
    <w:rsid w:val="00B46480"/>
    <w:rsid w:val="00B52AB3"/>
    <w:rsid w:val="00B87D8A"/>
    <w:rsid w:val="00B907CD"/>
    <w:rsid w:val="00B91D92"/>
    <w:rsid w:val="00B9542B"/>
    <w:rsid w:val="00BA7801"/>
    <w:rsid w:val="00BB1D83"/>
    <w:rsid w:val="00BC069C"/>
    <w:rsid w:val="00BC677D"/>
    <w:rsid w:val="00BD5EDD"/>
    <w:rsid w:val="00BE33FC"/>
    <w:rsid w:val="00BE7A3F"/>
    <w:rsid w:val="00C0065A"/>
    <w:rsid w:val="00C0347D"/>
    <w:rsid w:val="00C10468"/>
    <w:rsid w:val="00C178CC"/>
    <w:rsid w:val="00C30758"/>
    <w:rsid w:val="00C422AC"/>
    <w:rsid w:val="00CB5237"/>
    <w:rsid w:val="00CC447A"/>
    <w:rsid w:val="00CD5CB7"/>
    <w:rsid w:val="00CE0C62"/>
    <w:rsid w:val="00CF0ED2"/>
    <w:rsid w:val="00D3410C"/>
    <w:rsid w:val="00D4729A"/>
    <w:rsid w:val="00D660B7"/>
    <w:rsid w:val="00D91E80"/>
    <w:rsid w:val="00D9371A"/>
    <w:rsid w:val="00D94C09"/>
    <w:rsid w:val="00DA79A8"/>
    <w:rsid w:val="00DC5A66"/>
    <w:rsid w:val="00DF5EB4"/>
    <w:rsid w:val="00DF7E91"/>
    <w:rsid w:val="00E25B0F"/>
    <w:rsid w:val="00E352B0"/>
    <w:rsid w:val="00E61126"/>
    <w:rsid w:val="00E9103A"/>
    <w:rsid w:val="00EA7BD0"/>
    <w:rsid w:val="00EC1C4E"/>
    <w:rsid w:val="00ED0E3E"/>
    <w:rsid w:val="00ED42C8"/>
    <w:rsid w:val="00EF4494"/>
    <w:rsid w:val="00F024E1"/>
    <w:rsid w:val="00F06A68"/>
    <w:rsid w:val="00F22B18"/>
    <w:rsid w:val="00F308F2"/>
    <w:rsid w:val="00F34B37"/>
    <w:rsid w:val="00F464E9"/>
    <w:rsid w:val="00F53945"/>
    <w:rsid w:val="00F61084"/>
    <w:rsid w:val="00F62A6F"/>
    <w:rsid w:val="00F90BC1"/>
    <w:rsid w:val="00FE1768"/>
    <w:rsid w:val="00FE6FE3"/>
    <w:rsid w:val="00FE7647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22159F-04DC-4FF6-BD52-13214A9D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E6FE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right="-91"/>
      <w:jc w:val="center"/>
      <w:outlineLvl w:val="0"/>
    </w:pPr>
    <w:rPr>
      <w:rFonts w:ascii="Arial" w:eastAsia="Times New Roman" w:hAnsi="Arial"/>
      <w:szCs w:val="20"/>
      <w:bdr w:val="none" w:sz="0" w:space="0" w:color="auto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oromisin">
    <w:name w:val="Por omisión"/>
    <w:rPr>
      <w:rFonts w:ascii="Helvetica" w:hAnsi="Helvetica" w:cs="Arial Unicode MS"/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F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FE3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E6F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6FE3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E6F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FE3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E6FE3"/>
    <w:rPr>
      <w:rFonts w:ascii="Arial" w:eastAsia="Times New Roman" w:hAnsi="Arial"/>
      <w:sz w:val="24"/>
      <w:bdr w:val="none" w:sz="0" w:space="0" w:color="auto"/>
      <w:lang w:val="es-ES_tradnl" w:eastAsia="es-ES"/>
    </w:rPr>
  </w:style>
  <w:style w:type="table" w:styleId="Tablaconcuadrcula">
    <w:name w:val="Table Grid"/>
    <w:basedOn w:val="Tablanormal"/>
    <w:rsid w:val="00FE6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E6FE3"/>
    <w:rPr>
      <w:b/>
      <w:bCs/>
    </w:rPr>
  </w:style>
  <w:style w:type="character" w:styleId="nfasis">
    <w:name w:val="Emphasis"/>
    <w:uiPriority w:val="20"/>
    <w:qFormat/>
    <w:rsid w:val="00481D37"/>
    <w:rPr>
      <w:b/>
      <w:bCs/>
      <w:i w:val="0"/>
      <w:iCs w:val="0"/>
    </w:rPr>
  </w:style>
  <w:style w:type="character" w:customStyle="1" w:styleId="st">
    <w:name w:val="st"/>
    <w:rsid w:val="00481D37"/>
  </w:style>
  <w:style w:type="paragraph" w:styleId="Prrafodelista">
    <w:name w:val="List Paragraph"/>
    <w:basedOn w:val="Normal"/>
    <w:uiPriority w:val="34"/>
    <w:qFormat/>
    <w:rsid w:val="00B52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2318</Words>
  <Characters>12750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TFJFA</Company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Israel Díaz Meneses</dc:creator>
  <cp:lastModifiedBy>Israel Díaz Meneses</cp:lastModifiedBy>
  <cp:revision>16</cp:revision>
  <cp:lastPrinted>2019-06-06T23:03:00Z</cp:lastPrinted>
  <dcterms:created xsi:type="dcterms:W3CDTF">2019-06-25T15:23:00Z</dcterms:created>
  <dcterms:modified xsi:type="dcterms:W3CDTF">2022-01-26T20:31:00Z</dcterms:modified>
</cp:coreProperties>
</file>