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516" w:rsidRDefault="009E7D05" w:rsidP="00910516">
      <w:pPr>
        <w:spacing w:after="0" w:line="240" w:lineRule="auto"/>
        <w:jc w:val="both"/>
        <w:rPr>
          <w:rFonts w:ascii="Arial" w:hAnsi="Arial" w:cs="Arial"/>
          <w:b/>
          <w:sz w:val="24"/>
          <w:szCs w:val="24"/>
        </w:rPr>
      </w:pPr>
      <w:r>
        <w:rPr>
          <w:rFonts w:ascii="Arial" w:hAnsi="Arial" w:cs="Arial"/>
          <w:b/>
          <w:sz w:val="24"/>
          <w:szCs w:val="24"/>
        </w:rPr>
        <w:t>D</w:t>
      </w:r>
      <w:r w:rsidRPr="009E7D05">
        <w:rPr>
          <w:rFonts w:ascii="Arial" w:hAnsi="Arial" w:cs="Arial"/>
          <w:b/>
          <w:sz w:val="24"/>
          <w:szCs w:val="24"/>
        </w:rPr>
        <w:t xml:space="preserve">ocumento mediante el cual </w:t>
      </w:r>
      <w:r>
        <w:rPr>
          <w:rFonts w:ascii="Arial" w:hAnsi="Arial" w:cs="Arial"/>
          <w:b/>
          <w:sz w:val="24"/>
          <w:szCs w:val="24"/>
        </w:rPr>
        <w:t>se</w:t>
      </w:r>
      <w:r w:rsidRPr="009E7D05">
        <w:rPr>
          <w:rFonts w:ascii="Arial" w:hAnsi="Arial" w:cs="Arial"/>
          <w:b/>
          <w:sz w:val="24"/>
          <w:szCs w:val="24"/>
        </w:rPr>
        <w:t xml:space="preserve"> da</w:t>
      </w:r>
      <w:r>
        <w:rPr>
          <w:rFonts w:ascii="Arial" w:hAnsi="Arial" w:cs="Arial"/>
          <w:b/>
          <w:sz w:val="24"/>
          <w:szCs w:val="24"/>
        </w:rPr>
        <w:t>n</w:t>
      </w:r>
      <w:r w:rsidRPr="009E7D05">
        <w:rPr>
          <w:rFonts w:ascii="Arial" w:hAnsi="Arial" w:cs="Arial"/>
          <w:b/>
          <w:sz w:val="24"/>
          <w:szCs w:val="24"/>
        </w:rPr>
        <w:t xml:space="preserve"> a conocer al público en general, los costos por la reproducción y envío de los datos personales que le sean solicitados, con base en lo establecido en las disposiciones normativas aplicables</w:t>
      </w:r>
      <w:r>
        <w:rPr>
          <w:rFonts w:ascii="Arial" w:hAnsi="Arial" w:cs="Arial"/>
          <w:b/>
          <w:sz w:val="24"/>
          <w:szCs w:val="24"/>
        </w:rPr>
        <w:t>.</w:t>
      </w:r>
    </w:p>
    <w:p w:rsidR="00910516" w:rsidRDefault="00910516" w:rsidP="00910516">
      <w:pPr>
        <w:tabs>
          <w:tab w:val="left" w:pos="6360"/>
        </w:tabs>
        <w:spacing w:after="0" w:line="240" w:lineRule="auto"/>
        <w:jc w:val="both"/>
        <w:rPr>
          <w:rFonts w:ascii="Arial" w:hAnsi="Arial" w:cs="Arial"/>
          <w:b/>
          <w:sz w:val="24"/>
          <w:szCs w:val="24"/>
        </w:rPr>
      </w:pPr>
    </w:p>
    <w:p w:rsidR="00BE3D34" w:rsidRDefault="00F21EEF" w:rsidP="00910516">
      <w:pPr>
        <w:tabs>
          <w:tab w:val="left" w:pos="6360"/>
        </w:tabs>
        <w:spacing w:after="0" w:line="240" w:lineRule="auto"/>
        <w:jc w:val="both"/>
        <w:rPr>
          <w:rFonts w:ascii="Arial" w:hAnsi="Arial" w:cs="Arial"/>
          <w:sz w:val="24"/>
          <w:szCs w:val="24"/>
        </w:rPr>
      </w:pPr>
      <w:r>
        <w:rPr>
          <w:rFonts w:ascii="Arial" w:hAnsi="Arial" w:cs="Arial"/>
          <w:sz w:val="24"/>
          <w:szCs w:val="24"/>
        </w:rPr>
        <w:t xml:space="preserve">De conformidad con </w:t>
      </w:r>
      <w:r w:rsidR="00C66ED1">
        <w:rPr>
          <w:rFonts w:ascii="Arial" w:hAnsi="Arial" w:cs="Arial"/>
          <w:sz w:val="24"/>
          <w:szCs w:val="24"/>
        </w:rPr>
        <w:t>los</w:t>
      </w:r>
      <w:r>
        <w:rPr>
          <w:rFonts w:ascii="Arial" w:hAnsi="Arial" w:cs="Arial"/>
          <w:sz w:val="24"/>
          <w:szCs w:val="24"/>
        </w:rPr>
        <w:t xml:space="preserve"> artículo</w:t>
      </w:r>
      <w:r w:rsidR="00C66ED1">
        <w:rPr>
          <w:rFonts w:ascii="Arial" w:hAnsi="Arial" w:cs="Arial"/>
          <w:sz w:val="24"/>
          <w:szCs w:val="24"/>
        </w:rPr>
        <w:t>s</w:t>
      </w:r>
      <w:r>
        <w:rPr>
          <w:rFonts w:ascii="Arial" w:hAnsi="Arial" w:cs="Arial"/>
          <w:sz w:val="24"/>
          <w:szCs w:val="24"/>
        </w:rPr>
        <w:t xml:space="preserve"> </w:t>
      </w:r>
      <w:r w:rsidR="00C66ED1">
        <w:rPr>
          <w:rFonts w:ascii="Arial" w:hAnsi="Arial" w:cs="Arial"/>
          <w:sz w:val="24"/>
          <w:szCs w:val="24"/>
        </w:rPr>
        <w:t xml:space="preserve">50 y 85 fracción IV, de la Ley General de Protección de Datos Personales en Posesión de Sujetos Obligados, relacionados con los numerales 89 y 90 fracción I, de los </w:t>
      </w:r>
      <w:r w:rsidR="00C66ED1" w:rsidRPr="00C66ED1">
        <w:rPr>
          <w:rFonts w:ascii="Arial" w:hAnsi="Arial" w:cs="Arial"/>
          <w:sz w:val="24"/>
          <w:szCs w:val="24"/>
        </w:rPr>
        <w:t xml:space="preserve">Lineamientos Generales </w:t>
      </w:r>
      <w:r w:rsidR="00C66ED1">
        <w:rPr>
          <w:rFonts w:ascii="Arial" w:hAnsi="Arial" w:cs="Arial"/>
          <w:sz w:val="24"/>
          <w:szCs w:val="24"/>
        </w:rPr>
        <w:t>d</w:t>
      </w:r>
      <w:r w:rsidR="00C66ED1" w:rsidRPr="00C66ED1">
        <w:rPr>
          <w:rFonts w:ascii="Arial" w:hAnsi="Arial" w:cs="Arial"/>
          <w:sz w:val="24"/>
          <w:szCs w:val="24"/>
        </w:rPr>
        <w:t xml:space="preserve">e Protección </w:t>
      </w:r>
      <w:r w:rsidR="00C66ED1">
        <w:rPr>
          <w:rFonts w:ascii="Arial" w:hAnsi="Arial" w:cs="Arial"/>
          <w:sz w:val="24"/>
          <w:szCs w:val="24"/>
        </w:rPr>
        <w:t>d</w:t>
      </w:r>
      <w:r w:rsidR="00C66ED1" w:rsidRPr="00C66ED1">
        <w:rPr>
          <w:rFonts w:ascii="Arial" w:hAnsi="Arial" w:cs="Arial"/>
          <w:sz w:val="24"/>
          <w:szCs w:val="24"/>
        </w:rPr>
        <w:t xml:space="preserve">e Datos Personales </w:t>
      </w:r>
      <w:r w:rsidR="00C66ED1">
        <w:rPr>
          <w:rFonts w:ascii="Arial" w:hAnsi="Arial" w:cs="Arial"/>
          <w:sz w:val="24"/>
          <w:szCs w:val="24"/>
        </w:rPr>
        <w:t>p</w:t>
      </w:r>
      <w:r w:rsidR="00C66ED1" w:rsidRPr="00C66ED1">
        <w:rPr>
          <w:rFonts w:ascii="Arial" w:hAnsi="Arial" w:cs="Arial"/>
          <w:sz w:val="24"/>
          <w:szCs w:val="24"/>
        </w:rPr>
        <w:t xml:space="preserve">ara </w:t>
      </w:r>
      <w:r w:rsidR="00C66ED1">
        <w:rPr>
          <w:rFonts w:ascii="Arial" w:hAnsi="Arial" w:cs="Arial"/>
          <w:sz w:val="24"/>
          <w:szCs w:val="24"/>
        </w:rPr>
        <w:t>e</w:t>
      </w:r>
      <w:r w:rsidR="00C66ED1" w:rsidRPr="00C66ED1">
        <w:rPr>
          <w:rFonts w:ascii="Arial" w:hAnsi="Arial" w:cs="Arial"/>
          <w:sz w:val="24"/>
          <w:szCs w:val="24"/>
        </w:rPr>
        <w:t>l Sector Público</w:t>
      </w:r>
      <w:r w:rsidR="00C66ED1">
        <w:rPr>
          <w:rFonts w:ascii="Arial" w:hAnsi="Arial" w:cs="Arial"/>
          <w:sz w:val="24"/>
          <w:szCs w:val="24"/>
        </w:rPr>
        <w:t xml:space="preserve">, el ejercicio de los derechos de acceso, rectificación, cancelación y oposición a la publicación debe ser gratuito, por lo que únicamente se realizaran cobros por reproducción, certificación y envío de la información; sin embargo, </w:t>
      </w:r>
      <w:r w:rsidR="00C66ED1" w:rsidRPr="00C66ED1">
        <w:rPr>
          <w:rFonts w:ascii="Arial" w:hAnsi="Arial" w:cs="Arial"/>
          <w:sz w:val="24"/>
          <w:szCs w:val="24"/>
        </w:rPr>
        <w:t>será</w:t>
      </w:r>
      <w:r w:rsidR="00C66ED1">
        <w:rPr>
          <w:rFonts w:ascii="Arial" w:hAnsi="Arial" w:cs="Arial"/>
          <w:sz w:val="24"/>
          <w:szCs w:val="24"/>
        </w:rPr>
        <w:t>n</w:t>
      </w:r>
      <w:r w:rsidR="00C66ED1" w:rsidRPr="00C66ED1">
        <w:rPr>
          <w:rFonts w:ascii="Arial" w:hAnsi="Arial" w:cs="Arial"/>
          <w:sz w:val="24"/>
          <w:szCs w:val="24"/>
        </w:rPr>
        <w:t xml:space="preserve"> gratuita</w:t>
      </w:r>
      <w:r w:rsidR="00C66ED1">
        <w:rPr>
          <w:rFonts w:ascii="Arial" w:hAnsi="Arial" w:cs="Arial"/>
          <w:sz w:val="24"/>
          <w:szCs w:val="24"/>
        </w:rPr>
        <w:t xml:space="preserve">s </w:t>
      </w:r>
      <w:r w:rsidR="00BE3D34">
        <w:rPr>
          <w:rFonts w:ascii="Arial" w:hAnsi="Arial" w:cs="Arial"/>
          <w:sz w:val="24"/>
          <w:szCs w:val="24"/>
        </w:rPr>
        <w:t xml:space="preserve">las </w:t>
      </w:r>
      <w:r w:rsidR="00BE3D34" w:rsidRPr="00C66ED1">
        <w:rPr>
          <w:rFonts w:ascii="Arial" w:hAnsi="Arial" w:cs="Arial"/>
          <w:sz w:val="24"/>
          <w:szCs w:val="24"/>
        </w:rPr>
        <w:t>copias simples o certificadas</w:t>
      </w:r>
      <w:r w:rsidR="00BE3D34">
        <w:rPr>
          <w:rFonts w:ascii="Arial" w:hAnsi="Arial" w:cs="Arial"/>
          <w:sz w:val="24"/>
          <w:szCs w:val="24"/>
        </w:rPr>
        <w:t xml:space="preserve"> que</w:t>
      </w:r>
      <w:r w:rsidR="00BE3D34" w:rsidRPr="00C66ED1">
        <w:rPr>
          <w:rFonts w:ascii="Arial" w:hAnsi="Arial" w:cs="Arial"/>
          <w:sz w:val="24"/>
          <w:szCs w:val="24"/>
        </w:rPr>
        <w:t xml:space="preserve"> no excedan de veinte hojas</w:t>
      </w:r>
      <w:r w:rsidR="00BE3D34">
        <w:rPr>
          <w:rFonts w:ascii="Arial" w:hAnsi="Arial" w:cs="Arial"/>
          <w:sz w:val="24"/>
          <w:szCs w:val="24"/>
        </w:rPr>
        <w:t>,</w:t>
      </w:r>
      <w:r w:rsidR="00BE3D34" w:rsidRPr="00C66ED1">
        <w:rPr>
          <w:rFonts w:ascii="Arial" w:hAnsi="Arial" w:cs="Arial"/>
          <w:sz w:val="24"/>
          <w:szCs w:val="24"/>
        </w:rPr>
        <w:t xml:space="preserve"> o bien, </w:t>
      </w:r>
      <w:r w:rsidR="00BE3D34">
        <w:rPr>
          <w:rFonts w:ascii="Arial" w:hAnsi="Arial" w:cs="Arial"/>
          <w:sz w:val="24"/>
          <w:szCs w:val="24"/>
        </w:rPr>
        <w:t>l</w:t>
      </w:r>
      <w:r w:rsidR="00BE3D34" w:rsidRPr="00C66ED1">
        <w:rPr>
          <w:rFonts w:ascii="Arial" w:hAnsi="Arial" w:cs="Arial"/>
          <w:sz w:val="24"/>
          <w:szCs w:val="24"/>
        </w:rPr>
        <w:t>as primeras veinte hojas reproducidas o certificadas.</w:t>
      </w:r>
    </w:p>
    <w:p w:rsidR="00BE3D34" w:rsidRDefault="00BE3D34" w:rsidP="00910516">
      <w:pPr>
        <w:tabs>
          <w:tab w:val="left" w:pos="6360"/>
        </w:tabs>
        <w:spacing w:after="0" w:line="240" w:lineRule="auto"/>
        <w:jc w:val="both"/>
        <w:rPr>
          <w:rFonts w:ascii="Arial" w:hAnsi="Arial" w:cs="Arial"/>
          <w:sz w:val="24"/>
          <w:szCs w:val="24"/>
        </w:rPr>
      </w:pPr>
    </w:p>
    <w:p w:rsidR="00D57C43" w:rsidRDefault="00EA34BB" w:rsidP="00910516">
      <w:pPr>
        <w:tabs>
          <w:tab w:val="left" w:pos="6360"/>
        </w:tabs>
        <w:spacing w:after="0" w:line="240" w:lineRule="auto"/>
        <w:jc w:val="both"/>
        <w:rPr>
          <w:rFonts w:ascii="Arial" w:hAnsi="Arial" w:cs="Arial"/>
          <w:sz w:val="24"/>
          <w:szCs w:val="24"/>
        </w:rPr>
      </w:pPr>
      <w:r>
        <w:rPr>
          <w:rFonts w:ascii="Arial" w:hAnsi="Arial" w:cs="Arial"/>
          <w:sz w:val="24"/>
          <w:szCs w:val="24"/>
        </w:rPr>
        <w:t xml:space="preserve">Al respecto, </w:t>
      </w:r>
      <w:r w:rsidR="006C321F">
        <w:rPr>
          <w:rFonts w:ascii="Arial" w:hAnsi="Arial" w:cs="Arial"/>
          <w:sz w:val="24"/>
          <w:szCs w:val="24"/>
        </w:rPr>
        <w:t xml:space="preserve">de conformidad con lo previsto en </w:t>
      </w:r>
      <w:r w:rsidR="00D57C43">
        <w:rPr>
          <w:rFonts w:ascii="Arial" w:hAnsi="Arial" w:cs="Arial"/>
          <w:sz w:val="24"/>
          <w:szCs w:val="24"/>
        </w:rPr>
        <w:t>el</w:t>
      </w:r>
      <w:r>
        <w:rPr>
          <w:rFonts w:ascii="Arial" w:hAnsi="Arial" w:cs="Arial"/>
          <w:sz w:val="24"/>
          <w:szCs w:val="24"/>
        </w:rPr>
        <w:t xml:space="preserve"> artículo 5, fracción I, segundo párrafo, </w:t>
      </w:r>
      <w:r w:rsidR="00D57C43">
        <w:rPr>
          <w:rFonts w:ascii="Arial" w:hAnsi="Arial" w:cs="Arial"/>
          <w:sz w:val="24"/>
          <w:szCs w:val="24"/>
        </w:rPr>
        <w:t xml:space="preserve">Ley Federal de Derechos, relacionado con el Anexo 19 de la Resolución Miscelánea Fiscal para 2022, publicada en el Diario Oficial de la Federación el 27 de diciembre de 2021, los </w:t>
      </w:r>
      <w:r w:rsidR="00D57C43" w:rsidRPr="002111A7">
        <w:rPr>
          <w:rFonts w:ascii="Arial" w:hAnsi="Arial" w:cs="Arial"/>
          <w:b/>
          <w:sz w:val="24"/>
          <w:szCs w:val="24"/>
        </w:rPr>
        <w:t>costos por reproducción de información</w:t>
      </w:r>
      <w:r w:rsidR="00D57C43">
        <w:rPr>
          <w:rFonts w:ascii="Arial" w:hAnsi="Arial" w:cs="Arial"/>
          <w:sz w:val="24"/>
          <w:szCs w:val="24"/>
        </w:rPr>
        <w:t xml:space="preserve"> son los siguientes:</w:t>
      </w:r>
    </w:p>
    <w:p w:rsidR="00D57C43" w:rsidRDefault="00D57C43" w:rsidP="00910516">
      <w:pPr>
        <w:tabs>
          <w:tab w:val="left" w:pos="6360"/>
        </w:tabs>
        <w:spacing w:after="0" w:line="240" w:lineRule="auto"/>
        <w:jc w:val="both"/>
        <w:rPr>
          <w:rFonts w:ascii="Arial" w:hAnsi="Arial" w:cs="Arial"/>
          <w:sz w:val="24"/>
          <w:szCs w:val="24"/>
        </w:rPr>
      </w:pPr>
    </w:p>
    <w:tbl>
      <w:tblPr>
        <w:tblStyle w:val="Tablaconcuadrcula6concolores-nfasis3"/>
        <w:tblW w:w="5000" w:type="pct"/>
        <w:tblLook w:val="04A0" w:firstRow="1" w:lastRow="0" w:firstColumn="1" w:lastColumn="0" w:noHBand="0" w:noVBand="1"/>
      </w:tblPr>
      <w:tblGrid>
        <w:gridCol w:w="4414"/>
        <w:gridCol w:w="4414"/>
      </w:tblGrid>
      <w:tr w:rsidR="00D57C43" w:rsidRPr="00D57C43" w:rsidTr="00D57C4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00" w:type="pct"/>
            <w:hideMark/>
          </w:tcPr>
          <w:p w:rsidR="00D57C43" w:rsidRPr="00D57C43" w:rsidRDefault="002111A7" w:rsidP="002111A7">
            <w:pPr>
              <w:jc w:val="center"/>
              <w:rPr>
                <w:rFonts w:ascii="Arial" w:eastAsia="Times New Roman" w:hAnsi="Arial" w:cs="Arial"/>
                <w:color w:val="3C3C3C"/>
                <w:sz w:val="24"/>
                <w:szCs w:val="24"/>
                <w:lang w:eastAsia="es-MX"/>
              </w:rPr>
            </w:pPr>
            <w:r>
              <w:rPr>
                <w:rFonts w:ascii="Arial" w:eastAsia="Times New Roman" w:hAnsi="Arial" w:cs="Arial"/>
                <w:color w:val="3C3C3C"/>
                <w:sz w:val="24"/>
                <w:szCs w:val="24"/>
                <w:lang w:eastAsia="es-MX"/>
              </w:rPr>
              <w:t>Modalidad de reproducción de la información</w:t>
            </w:r>
          </w:p>
        </w:tc>
        <w:tc>
          <w:tcPr>
            <w:tcW w:w="2500" w:type="pct"/>
            <w:hideMark/>
          </w:tcPr>
          <w:p w:rsidR="00D57C43" w:rsidRPr="00D57C43" w:rsidRDefault="00D57C43" w:rsidP="002111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C3C3C"/>
                <w:sz w:val="24"/>
                <w:szCs w:val="24"/>
                <w:lang w:eastAsia="es-MX"/>
              </w:rPr>
            </w:pPr>
            <w:r w:rsidRPr="00D57C43">
              <w:rPr>
                <w:rFonts w:ascii="Arial" w:eastAsia="Times New Roman" w:hAnsi="Arial" w:cs="Arial"/>
                <w:color w:val="3C3C3C"/>
                <w:sz w:val="24"/>
                <w:szCs w:val="24"/>
                <w:lang w:eastAsia="es-MX"/>
              </w:rPr>
              <w:t>Costo Unitario</w:t>
            </w:r>
          </w:p>
        </w:tc>
      </w:tr>
      <w:tr w:rsidR="00D57C43" w:rsidRPr="00D57C43" w:rsidTr="00D57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rsidR="00D57C43" w:rsidRPr="00D57C43" w:rsidRDefault="00D57C43" w:rsidP="002111A7">
            <w:pPr>
              <w:rPr>
                <w:rFonts w:ascii="Arial" w:eastAsia="Times New Roman" w:hAnsi="Arial" w:cs="Arial"/>
                <w:color w:val="3C3C3C"/>
                <w:sz w:val="24"/>
                <w:szCs w:val="24"/>
                <w:lang w:eastAsia="es-MX"/>
              </w:rPr>
            </w:pPr>
            <w:r w:rsidRPr="00D57C43">
              <w:rPr>
                <w:rFonts w:ascii="Arial" w:eastAsia="Times New Roman" w:hAnsi="Arial" w:cs="Arial"/>
                <w:color w:val="3C3C3C"/>
                <w:sz w:val="24"/>
                <w:szCs w:val="24"/>
                <w:lang w:eastAsia="es-MX"/>
              </w:rPr>
              <w:t>Copia simple</w:t>
            </w:r>
          </w:p>
        </w:tc>
        <w:tc>
          <w:tcPr>
            <w:tcW w:w="2500" w:type="pct"/>
            <w:hideMark/>
          </w:tcPr>
          <w:p w:rsidR="00D57C43" w:rsidRPr="00D57C43" w:rsidRDefault="00D57C43" w:rsidP="0021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C3C3C"/>
                <w:sz w:val="24"/>
                <w:szCs w:val="24"/>
                <w:lang w:eastAsia="es-MX"/>
              </w:rPr>
            </w:pPr>
            <w:r w:rsidRPr="00D57C43">
              <w:rPr>
                <w:rFonts w:ascii="Arial" w:eastAsia="Times New Roman" w:hAnsi="Arial" w:cs="Arial"/>
                <w:color w:val="3C3C3C"/>
                <w:sz w:val="24"/>
                <w:szCs w:val="24"/>
                <w:lang w:eastAsia="es-MX"/>
              </w:rPr>
              <w:t>$</w:t>
            </w:r>
            <w:r>
              <w:rPr>
                <w:rFonts w:ascii="Arial" w:eastAsia="Times New Roman" w:hAnsi="Arial" w:cs="Arial"/>
                <w:color w:val="3C3C3C"/>
                <w:sz w:val="24"/>
                <w:szCs w:val="24"/>
                <w:lang w:eastAsia="es-MX"/>
              </w:rPr>
              <w:t>1</w:t>
            </w:r>
            <w:r w:rsidRPr="00D57C43">
              <w:rPr>
                <w:rFonts w:ascii="Arial" w:eastAsia="Times New Roman" w:hAnsi="Arial" w:cs="Arial"/>
                <w:color w:val="3C3C3C"/>
                <w:sz w:val="24"/>
                <w:szCs w:val="24"/>
                <w:lang w:eastAsia="es-MX"/>
              </w:rPr>
              <w:t>.</w:t>
            </w:r>
            <w:r>
              <w:rPr>
                <w:rFonts w:ascii="Arial" w:eastAsia="Times New Roman" w:hAnsi="Arial" w:cs="Arial"/>
                <w:color w:val="3C3C3C"/>
                <w:sz w:val="24"/>
                <w:szCs w:val="24"/>
                <w:lang w:eastAsia="es-MX"/>
              </w:rPr>
              <w:t>0</w:t>
            </w:r>
            <w:r w:rsidRPr="00D57C43">
              <w:rPr>
                <w:rFonts w:ascii="Arial" w:eastAsia="Times New Roman" w:hAnsi="Arial" w:cs="Arial"/>
                <w:color w:val="3C3C3C"/>
                <w:sz w:val="24"/>
                <w:szCs w:val="24"/>
                <w:lang w:eastAsia="es-MX"/>
              </w:rPr>
              <w:t>0</w:t>
            </w:r>
          </w:p>
        </w:tc>
      </w:tr>
      <w:tr w:rsidR="00D57C43" w:rsidRPr="00D57C43" w:rsidTr="00D57C43">
        <w:tc>
          <w:tcPr>
            <w:cnfStyle w:val="001000000000" w:firstRow="0" w:lastRow="0" w:firstColumn="1" w:lastColumn="0" w:oddVBand="0" w:evenVBand="0" w:oddHBand="0" w:evenHBand="0" w:firstRowFirstColumn="0" w:firstRowLastColumn="0" w:lastRowFirstColumn="0" w:lastRowLastColumn="0"/>
            <w:tcW w:w="2500" w:type="pct"/>
            <w:hideMark/>
          </w:tcPr>
          <w:p w:rsidR="00D57C43" w:rsidRPr="00D57C43" w:rsidRDefault="00D57C43" w:rsidP="002111A7">
            <w:pPr>
              <w:rPr>
                <w:rFonts w:ascii="Arial" w:eastAsia="Times New Roman" w:hAnsi="Arial" w:cs="Arial"/>
                <w:color w:val="3C3C3C"/>
                <w:sz w:val="24"/>
                <w:szCs w:val="24"/>
                <w:lang w:eastAsia="es-MX"/>
              </w:rPr>
            </w:pPr>
            <w:r w:rsidRPr="00D57C43">
              <w:rPr>
                <w:rFonts w:ascii="Arial" w:eastAsia="Times New Roman" w:hAnsi="Arial" w:cs="Arial"/>
                <w:color w:val="3C3C3C"/>
                <w:sz w:val="24"/>
                <w:szCs w:val="24"/>
                <w:lang w:eastAsia="es-MX"/>
              </w:rPr>
              <w:t>Copia certificada</w:t>
            </w:r>
          </w:p>
        </w:tc>
        <w:tc>
          <w:tcPr>
            <w:tcW w:w="2500" w:type="pct"/>
            <w:hideMark/>
          </w:tcPr>
          <w:p w:rsidR="00D57C43" w:rsidRPr="00D57C43" w:rsidRDefault="00D57C43" w:rsidP="0021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C3C3C"/>
                <w:sz w:val="24"/>
                <w:szCs w:val="24"/>
                <w:lang w:eastAsia="es-MX"/>
              </w:rPr>
            </w:pPr>
            <w:r w:rsidRPr="00D57C43">
              <w:rPr>
                <w:rFonts w:ascii="Arial" w:eastAsia="Times New Roman" w:hAnsi="Arial" w:cs="Arial"/>
                <w:color w:val="3C3C3C"/>
                <w:sz w:val="24"/>
                <w:szCs w:val="24"/>
                <w:lang w:eastAsia="es-MX"/>
              </w:rPr>
              <w:t>$</w:t>
            </w:r>
            <w:r>
              <w:rPr>
                <w:rFonts w:ascii="Arial" w:eastAsia="Times New Roman" w:hAnsi="Arial" w:cs="Arial"/>
                <w:color w:val="3C3C3C"/>
                <w:sz w:val="24"/>
                <w:szCs w:val="24"/>
                <w:lang w:eastAsia="es-MX"/>
              </w:rPr>
              <w:t>23</w:t>
            </w:r>
            <w:r w:rsidRPr="00D57C43">
              <w:rPr>
                <w:rFonts w:ascii="Arial" w:eastAsia="Times New Roman" w:hAnsi="Arial" w:cs="Arial"/>
                <w:color w:val="3C3C3C"/>
                <w:sz w:val="24"/>
                <w:szCs w:val="24"/>
                <w:lang w:eastAsia="es-MX"/>
              </w:rPr>
              <w:t>.00</w:t>
            </w:r>
          </w:p>
        </w:tc>
      </w:tr>
      <w:tr w:rsidR="00D57C43" w:rsidRPr="00D57C43" w:rsidTr="00D57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rsidR="00D57C43" w:rsidRPr="00D57C43" w:rsidRDefault="00D57C43" w:rsidP="002111A7">
            <w:pPr>
              <w:rPr>
                <w:rFonts w:ascii="Arial" w:eastAsia="Times New Roman" w:hAnsi="Arial" w:cs="Arial"/>
                <w:color w:val="3C3C3C"/>
                <w:sz w:val="24"/>
                <w:szCs w:val="24"/>
                <w:lang w:eastAsia="es-MX"/>
              </w:rPr>
            </w:pPr>
            <w:r w:rsidRPr="00D57C43">
              <w:rPr>
                <w:rFonts w:ascii="Arial" w:eastAsia="Times New Roman" w:hAnsi="Arial" w:cs="Arial"/>
                <w:color w:val="3C3C3C"/>
                <w:sz w:val="24"/>
                <w:szCs w:val="24"/>
                <w:lang w:eastAsia="es-MX"/>
              </w:rPr>
              <w:t>Disco compacto (CD)</w:t>
            </w:r>
          </w:p>
        </w:tc>
        <w:tc>
          <w:tcPr>
            <w:tcW w:w="2500" w:type="pct"/>
            <w:hideMark/>
          </w:tcPr>
          <w:p w:rsidR="00D57C43" w:rsidRPr="00D57C43" w:rsidRDefault="00D57C43" w:rsidP="0021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C3C3C"/>
                <w:sz w:val="24"/>
                <w:szCs w:val="24"/>
                <w:lang w:eastAsia="es-MX"/>
              </w:rPr>
            </w:pPr>
            <w:r w:rsidRPr="00D57C43">
              <w:rPr>
                <w:rFonts w:ascii="Arial" w:eastAsia="Times New Roman" w:hAnsi="Arial" w:cs="Arial"/>
                <w:color w:val="3C3C3C"/>
                <w:sz w:val="24"/>
                <w:szCs w:val="24"/>
                <w:lang w:eastAsia="es-MX"/>
              </w:rPr>
              <w:t>$</w:t>
            </w:r>
            <w:r>
              <w:rPr>
                <w:rFonts w:ascii="Arial" w:eastAsia="Times New Roman" w:hAnsi="Arial" w:cs="Arial"/>
                <w:color w:val="3C3C3C"/>
                <w:sz w:val="24"/>
                <w:szCs w:val="24"/>
                <w:lang w:eastAsia="es-MX"/>
              </w:rPr>
              <w:t>10</w:t>
            </w:r>
            <w:r w:rsidRPr="00D57C43">
              <w:rPr>
                <w:rFonts w:ascii="Arial" w:eastAsia="Times New Roman" w:hAnsi="Arial" w:cs="Arial"/>
                <w:color w:val="3C3C3C"/>
                <w:sz w:val="24"/>
                <w:szCs w:val="24"/>
                <w:lang w:eastAsia="es-MX"/>
              </w:rPr>
              <w:t>.00</w:t>
            </w:r>
          </w:p>
        </w:tc>
      </w:tr>
    </w:tbl>
    <w:p w:rsidR="00D57C43" w:rsidRDefault="00D57C43" w:rsidP="00910516">
      <w:pPr>
        <w:tabs>
          <w:tab w:val="left" w:pos="6360"/>
        </w:tabs>
        <w:spacing w:after="0" w:line="240" w:lineRule="auto"/>
        <w:jc w:val="both"/>
        <w:rPr>
          <w:rFonts w:ascii="Arial" w:hAnsi="Arial" w:cs="Arial"/>
          <w:sz w:val="24"/>
          <w:szCs w:val="24"/>
        </w:rPr>
      </w:pPr>
    </w:p>
    <w:p w:rsidR="002111A7" w:rsidRDefault="002111A7" w:rsidP="002111A7">
      <w:pPr>
        <w:spacing w:after="0" w:line="240" w:lineRule="auto"/>
        <w:jc w:val="both"/>
        <w:rPr>
          <w:rFonts w:ascii="Arial" w:hAnsi="Arial" w:cs="Arial"/>
          <w:sz w:val="24"/>
          <w:szCs w:val="24"/>
          <w:bdr w:val="none" w:sz="0" w:space="0" w:color="auto" w:frame="1"/>
        </w:rPr>
      </w:pPr>
      <w:r>
        <w:rPr>
          <w:rFonts w:ascii="Arial" w:hAnsi="Arial" w:cs="Arial"/>
          <w:sz w:val="24"/>
          <w:szCs w:val="24"/>
          <w:bdr w:val="none" w:sz="0" w:space="0" w:color="auto" w:frame="1"/>
        </w:rPr>
        <w:t xml:space="preserve">El pago correspondiente se lleva a cabo en el esquema electrónico del Tribunal Federal de Justicia Administrativa denominado </w:t>
      </w:r>
      <w:r w:rsidRPr="002111A7">
        <w:rPr>
          <w:rFonts w:ascii="Arial" w:hAnsi="Arial" w:cs="Arial"/>
          <w:b/>
          <w:sz w:val="24"/>
          <w:szCs w:val="24"/>
          <w:bdr w:val="none" w:sz="0" w:space="0" w:color="auto" w:frame="1"/>
        </w:rPr>
        <w:t>e5cinco</w:t>
      </w:r>
      <w:r>
        <w:rPr>
          <w:rFonts w:ascii="Arial" w:hAnsi="Arial" w:cs="Arial"/>
          <w:sz w:val="24"/>
          <w:szCs w:val="24"/>
          <w:bdr w:val="none" w:sz="0" w:space="0" w:color="auto" w:frame="1"/>
        </w:rPr>
        <w:t>, para los trámites y servicios que requieren del Pago de Derechos, Productos y Aprovechamientos (</w:t>
      </w:r>
      <w:proofErr w:type="spellStart"/>
      <w:r>
        <w:rPr>
          <w:rFonts w:ascii="Arial" w:hAnsi="Arial" w:cs="Arial"/>
          <w:sz w:val="24"/>
          <w:szCs w:val="24"/>
          <w:bdr w:val="none" w:sz="0" w:space="0" w:color="auto" w:frame="1"/>
        </w:rPr>
        <w:t>DPA´s</w:t>
      </w:r>
      <w:proofErr w:type="spellEnd"/>
      <w:r>
        <w:rPr>
          <w:rFonts w:ascii="Arial" w:hAnsi="Arial" w:cs="Arial"/>
          <w:sz w:val="24"/>
          <w:szCs w:val="24"/>
          <w:bdr w:val="none" w:sz="0" w:space="0" w:color="auto" w:frame="1"/>
        </w:rPr>
        <w:t xml:space="preserve">), el cual se realiza de manera electrónica en las instituciones de crédito autorizadas, a través de sus portales de Internet o de sus ventanillas bancarias; por lo que se debe ingresar al sitio web de este órgano jurisdiccional </w:t>
      </w:r>
      <w:hyperlink r:id="rId7" w:history="1">
        <w:r w:rsidRPr="004578F9">
          <w:rPr>
            <w:rStyle w:val="Hipervnculo"/>
            <w:rFonts w:ascii="Arial" w:hAnsi="Arial" w:cs="Arial"/>
            <w:sz w:val="24"/>
            <w:szCs w:val="24"/>
            <w:bdr w:val="none" w:sz="0" w:space="0" w:color="auto" w:frame="1"/>
          </w:rPr>
          <w:t>www.tfja.gob.mx</w:t>
        </w:r>
      </w:hyperlink>
      <w:r>
        <w:rPr>
          <w:rFonts w:ascii="Arial" w:hAnsi="Arial" w:cs="Arial"/>
          <w:sz w:val="24"/>
          <w:szCs w:val="24"/>
          <w:bdr w:val="none" w:sz="0" w:space="0" w:color="auto" w:frame="1"/>
        </w:rPr>
        <w:t xml:space="preserve"> y localizar el símbolo “e5cinco”, o bien, acceder directamente a la liga </w:t>
      </w:r>
      <w:hyperlink r:id="rId8" w:history="1">
        <w:r w:rsidRPr="004578F9">
          <w:rPr>
            <w:rStyle w:val="Hipervnculo"/>
            <w:rFonts w:ascii="Arial" w:hAnsi="Arial" w:cs="Arial"/>
            <w:sz w:val="24"/>
            <w:szCs w:val="24"/>
            <w:bdr w:val="none" w:sz="0" w:space="0" w:color="auto" w:frame="1"/>
          </w:rPr>
          <w:t>http://cesmdfa.tfja.gob.mx/TFJFAe5/tfjfae5.php</w:t>
        </w:r>
      </w:hyperlink>
      <w:r>
        <w:rPr>
          <w:rFonts w:ascii="Arial" w:hAnsi="Arial" w:cs="Arial"/>
          <w:sz w:val="24"/>
          <w:szCs w:val="24"/>
          <w:bdr w:val="none" w:sz="0" w:space="0" w:color="auto" w:frame="1"/>
        </w:rPr>
        <w:t>, en donde podrá localizar el acceso a la plataforma mencionada.</w:t>
      </w:r>
    </w:p>
    <w:p w:rsidR="007F0361" w:rsidRDefault="007F0361" w:rsidP="007F0361">
      <w:pPr>
        <w:spacing w:after="0" w:line="276" w:lineRule="auto"/>
        <w:ind w:firstLine="709"/>
        <w:jc w:val="center"/>
        <w:rPr>
          <w:rFonts w:ascii="Arial" w:hAnsi="Arial" w:cs="Arial"/>
          <w:sz w:val="24"/>
          <w:szCs w:val="24"/>
          <w:bdr w:val="none" w:sz="0" w:space="0" w:color="auto" w:frame="1"/>
        </w:rPr>
      </w:pPr>
    </w:p>
    <w:p w:rsidR="007F0361" w:rsidRDefault="007F0361" w:rsidP="007F0361">
      <w:pPr>
        <w:spacing w:after="0" w:line="276" w:lineRule="auto"/>
        <w:ind w:firstLine="709"/>
        <w:jc w:val="center"/>
        <w:rPr>
          <w:rFonts w:ascii="Arial" w:hAnsi="Arial" w:cs="Arial"/>
          <w:sz w:val="24"/>
          <w:szCs w:val="24"/>
          <w:bdr w:val="none" w:sz="0" w:space="0" w:color="auto" w:frame="1"/>
        </w:rPr>
      </w:pPr>
    </w:p>
    <w:p w:rsidR="007F0361" w:rsidRDefault="007F0361" w:rsidP="007F0361">
      <w:pPr>
        <w:spacing w:after="0" w:line="276" w:lineRule="auto"/>
        <w:ind w:firstLine="709"/>
        <w:jc w:val="center"/>
        <w:rPr>
          <w:rFonts w:ascii="Arial" w:hAnsi="Arial" w:cs="Arial"/>
          <w:sz w:val="24"/>
          <w:szCs w:val="24"/>
          <w:bdr w:val="none" w:sz="0" w:space="0" w:color="auto" w:frame="1"/>
        </w:rPr>
      </w:pPr>
    </w:p>
    <w:p w:rsidR="007F0361" w:rsidRDefault="007F0361" w:rsidP="007F0361">
      <w:pPr>
        <w:spacing w:after="0" w:line="276" w:lineRule="auto"/>
        <w:ind w:firstLine="709"/>
        <w:jc w:val="center"/>
        <w:rPr>
          <w:rFonts w:ascii="Arial" w:hAnsi="Arial" w:cs="Arial"/>
          <w:sz w:val="24"/>
          <w:szCs w:val="24"/>
          <w:bdr w:val="none" w:sz="0" w:space="0" w:color="auto" w:frame="1"/>
        </w:rPr>
      </w:pPr>
      <w:r>
        <w:rPr>
          <w:noProof/>
        </w:rPr>
        <w:lastRenderedPageBreak/>
        <w:drawing>
          <wp:anchor distT="0" distB="0" distL="114300" distR="114300" simplePos="0" relativeHeight="251658240" behindDoc="0" locked="0" layoutInCell="1" allowOverlap="1" wp14:anchorId="69481070">
            <wp:simplePos x="0" y="0"/>
            <wp:positionH relativeFrom="margin">
              <wp:posOffset>805180</wp:posOffset>
            </wp:positionH>
            <wp:positionV relativeFrom="paragraph">
              <wp:posOffset>24765</wp:posOffset>
            </wp:positionV>
            <wp:extent cx="3754438" cy="4095750"/>
            <wp:effectExtent l="19050" t="19050" r="17780" b="190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193" t="9656" r="29735" b="10682"/>
                    <a:stretch/>
                  </pic:blipFill>
                  <pic:spPr bwMode="auto">
                    <a:xfrm>
                      <a:off x="0" y="0"/>
                      <a:ext cx="3754438" cy="4095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0361" w:rsidRDefault="007F0361" w:rsidP="007F0361">
      <w:pPr>
        <w:spacing w:after="0" w:line="276" w:lineRule="auto"/>
        <w:ind w:firstLine="709"/>
        <w:jc w:val="center"/>
        <w:rPr>
          <w:rFonts w:ascii="Arial" w:hAnsi="Arial" w:cs="Arial"/>
          <w:sz w:val="24"/>
          <w:szCs w:val="24"/>
          <w:bdr w:val="none" w:sz="0" w:space="0" w:color="auto" w:frame="1"/>
        </w:rPr>
      </w:pPr>
    </w:p>
    <w:p w:rsidR="007F0361" w:rsidRDefault="007F0361" w:rsidP="007F0361">
      <w:pPr>
        <w:spacing w:after="0" w:line="276" w:lineRule="auto"/>
        <w:ind w:firstLine="709"/>
        <w:jc w:val="center"/>
        <w:rPr>
          <w:rFonts w:ascii="Arial" w:hAnsi="Arial" w:cs="Arial"/>
          <w:sz w:val="24"/>
          <w:szCs w:val="24"/>
          <w:bdr w:val="none" w:sz="0" w:space="0" w:color="auto" w:frame="1"/>
        </w:rPr>
      </w:pPr>
    </w:p>
    <w:p w:rsidR="007F0361" w:rsidRDefault="007F0361" w:rsidP="007F0361">
      <w:pPr>
        <w:spacing w:after="0" w:line="276" w:lineRule="auto"/>
        <w:ind w:firstLine="709"/>
        <w:jc w:val="center"/>
        <w:rPr>
          <w:rFonts w:ascii="Arial" w:hAnsi="Arial" w:cs="Arial"/>
          <w:sz w:val="24"/>
          <w:szCs w:val="24"/>
          <w:bdr w:val="none" w:sz="0" w:space="0" w:color="auto" w:frame="1"/>
        </w:rPr>
      </w:pPr>
    </w:p>
    <w:p w:rsidR="002111A7" w:rsidRDefault="002111A7" w:rsidP="007F0361">
      <w:pPr>
        <w:spacing w:after="0" w:line="276" w:lineRule="auto"/>
        <w:ind w:firstLine="709"/>
        <w:jc w:val="center"/>
        <w:rPr>
          <w:rFonts w:ascii="Arial" w:hAnsi="Arial" w:cs="Arial"/>
          <w:sz w:val="24"/>
          <w:szCs w:val="24"/>
          <w:bdr w:val="none" w:sz="0" w:space="0" w:color="auto" w:frame="1"/>
        </w:rPr>
      </w:pPr>
    </w:p>
    <w:p w:rsidR="002111A7" w:rsidRDefault="002111A7"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7F0361" w:rsidRDefault="007F0361" w:rsidP="00910516">
      <w:pPr>
        <w:tabs>
          <w:tab w:val="left" w:pos="6360"/>
        </w:tabs>
        <w:spacing w:after="0" w:line="240" w:lineRule="auto"/>
        <w:jc w:val="both"/>
        <w:rPr>
          <w:rFonts w:ascii="Arial" w:hAnsi="Arial" w:cs="Arial"/>
          <w:sz w:val="24"/>
          <w:szCs w:val="24"/>
        </w:rPr>
      </w:pPr>
    </w:p>
    <w:p w:rsidR="002111A7" w:rsidRDefault="002111A7" w:rsidP="00910516">
      <w:pPr>
        <w:tabs>
          <w:tab w:val="left" w:pos="6360"/>
        </w:tabs>
        <w:spacing w:after="0" w:line="240" w:lineRule="auto"/>
        <w:jc w:val="both"/>
        <w:rPr>
          <w:rFonts w:ascii="Arial" w:hAnsi="Arial" w:cs="Arial"/>
          <w:sz w:val="24"/>
          <w:szCs w:val="24"/>
        </w:rPr>
      </w:pPr>
    </w:p>
    <w:p w:rsidR="000F2EDB" w:rsidRDefault="000F2EDB" w:rsidP="00910516">
      <w:pPr>
        <w:tabs>
          <w:tab w:val="left" w:pos="6360"/>
        </w:tabs>
        <w:spacing w:after="0" w:line="240" w:lineRule="auto"/>
        <w:jc w:val="both"/>
        <w:rPr>
          <w:rFonts w:ascii="Arial" w:hAnsi="Arial" w:cs="Arial"/>
          <w:sz w:val="24"/>
          <w:szCs w:val="24"/>
        </w:rPr>
      </w:pPr>
    </w:p>
    <w:p w:rsidR="000F2EDB" w:rsidRDefault="000F2EDB" w:rsidP="00910516">
      <w:pPr>
        <w:tabs>
          <w:tab w:val="left" w:pos="6360"/>
        </w:tabs>
        <w:spacing w:after="0" w:line="240" w:lineRule="auto"/>
        <w:jc w:val="both"/>
        <w:rPr>
          <w:rFonts w:ascii="Arial" w:hAnsi="Arial" w:cs="Arial"/>
          <w:sz w:val="24"/>
          <w:szCs w:val="24"/>
        </w:rPr>
      </w:pPr>
    </w:p>
    <w:p w:rsidR="00376C96" w:rsidRDefault="001A1588" w:rsidP="007F0361">
      <w:pPr>
        <w:spacing w:after="0" w:line="240" w:lineRule="auto"/>
        <w:ind w:right="51"/>
        <w:jc w:val="both"/>
        <w:rPr>
          <w:rFonts w:ascii="Arial" w:hAnsi="Arial" w:cs="Arial"/>
          <w:sz w:val="24"/>
          <w:szCs w:val="24"/>
          <w:bdr w:val="none" w:sz="0" w:space="0" w:color="auto" w:frame="1"/>
        </w:rPr>
      </w:pPr>
      <w:r>
        <w:rPr>
          <w:rFonts w:ascii="Arial" w:hAnsi="Arial" w:cs="Arial"/>
          <w:sz w:val="24"/>
          <w:szCs w:val="24"/>
        </w:rPr>
        <w:t xml:space="preserve">Ahora bien, por lo que hace a los </w:t>
      </w:r>
      <w:r w:rsidRPr="006472F5">
        <w:rPr>
          <w:rFonts w:ascii="Arial" w:hAnsi="Arial" w:cs="Arial"/>
          <w:b/>
          <w:sz w:val="24"/>
          <w:szCs w:val="24"/>
        </w:rPr>
        <w:t>costos de envío</w:t>
      </w:r>
      <w:r>
        <w:rPr>
          <w:rFonts w:ascii="Arial" w:hAnsi="Arial" w:cs="Arial"/>
          <w:sz w:val="24"/>
          <w:szCs w:val="24"/>
        </w:rPr>
        <w:t xml:space="preserve"> de la información, previo a cumplir con los requisitos que prevé la Ley General de Protección de Datos Personales en Posesión de Sujetos Obligados</w:t>
      </w:r>
      <w:r w:rsidR="007F0361">
        <w:rPr>
          <w:rFonts w:ascii="Arial" w:hAnsi="Arial" w:cs="Arial"/>
          <w:sz w:val="24"/>
          <w:szCs w:val="24"/>
        </w:rPr>
        <w:t>, e</w:t>
      </w:r>
      <w:r w:rsidR="007F0361">
        <w:rPr>
          <w:rFonts w:ascii="Arial" w:hAnsi="Arial" w:cs="Arial"/>
          <w:sz w:val="24"/>
          <w:szCs w:val="24"/>
          <w:bdr w:val="none" w:sz="0" w:space="0" w:color="auto" w:frame="1"/>
        </w:rPr>
        <w:t xml:space="preserve">l pago correspondiente se efectúa mediante el formato de </w:t>
      </w:r>
      <w:r w:rsidR="006472F5">
        <w:rPr>
          <w:rFonts w:ascii="Arial" w:hAnsi="Arial" w:cs="Arial"/>
          <w:sz w:val="24"/>
          <w:szCs w:val="24"/>
          <w:bdr w:val="none" w:sz="0" w:space="0" w:color="auto" w:frame="1"/>
        </w:rPr>
        <w:t>“</w:t>
      </w:r>
      <w:r w:rsidR="006472F5" w:rsidRPr="006472F5">
        <w:rPr>
          <w:rFonts w:ascii="Arial" w:hAnsi="Arial" w:cs="Arial"/>
          <w:b/>
          <w:sz w:val="24"/>
          <w:szCs w:val="24"/>
          <w:bdr w:val="none" w:sz="0" w:space="0" w:color="auto" w:frame="1"/>
        </w:rPr>
        <w:t>D</w:t>
      </w:r>
      <w:r w:rsidR="007F0361" w:rsidRPr="006472F5">
        <w:rPr>
          <w:rFonts w:ascii="Arial" w:hAnsi="Arial" w:cs="Arial"/>
          <w:b/>
          <w:sz w:val="24"/>
          <w:szCs w:val="24"/>
          <w:bdr w:val="none" w:sz="0" w:space="0" w:color="auto" w:frame="1"/>
        </w:rPr>
        <w:t xml:space="preserve">epósito </w:t>
      </w:r>
      <w:r w:rsidR="006472F5" w:rsidRPr="006472F5">
        <w:rPr>
          <w:rFonts w:ascii="Arial" w:hAnsi="Arial" w:cs="Arial"/>
          <w:b/>
          <w:sz w:val="24"/>
          <w:szCs w:val="24"/>
          <w:bdr w:val="none" w:sz="0" w:space="0" w:color="auto" w:frame="1"/>
        </w:rPr>
        <w:t>R</w:t>
      </w:r>
      <w:r w:rsidR="007F0361" w:rsidRPr="006472F5">
        <w:rPr>
          <w:rFonts w:ascii="Arial" w:hAnsi="Arial" w:cs="Arial"/>
          <w:b/>
          <w:sz w:val="24"/>
          <w:szCs w:val="24"/>
          <w:bdr w:val="none" w:sz="0" w:space="0" w:color="auto" w:frame="1"/>
        </w:rPr>
        <w:t>eferenciado</w:t>
      </w:r>
      <w:r w:rsidR="006472F5">
        <w:rPr>
          <w:rFonts w:ascii="Arial" w:hAnsi="Arial" w:cs="Arial"/>
          <w:sz w:val="24"/>
          <w:szCs w:val="24"/>
          <w:bdr w:val="none" w:sz="0" w:space="0" w:color="auto" w:frame="1"/>
        </w:rPr>
        <w:t>”</w:t>
      </w:r>
      <w:r w:rsidR="007F0361">
        <w:rPr>
          <w:rFonts w:ascii="Arial" w:hAnsi="Arial" w:cs="Arial"/>
          <w:sz w:val="24"/>
          <w:szCs w:val="24"/>
          <w:bdr w:val="none" w:sz="0" w:space="0" w:color="auto" w:frame="1"/>
        </w:rPr>
        <w:t xml:space="preserve"> que se encuentra en la parte inferior derecha del sitio web de este Tribunal </w:t>
      </w:r>
      <w:hyperlink r:id="rId10" w:history="1">
        <w:r w:rsidR="007F0361" w:rsidRPr="004578F9">
          <w:rPr>
            <w:rStyle w:val="Hipervnculo"/>
            <w:rFonts w:ascii="Arial" w:hAnsi="Arial" w:cs="Arial"/>
            <w:sz w:val="24"/>
            <w:szCs w:val="24"/>
            <w:bdr w:val="none" w:sz="0" w:space="0" w:color="auto" w:frame="1"/>
          </w:rPr>
          <w:t>www.tfja.gob.mx</w:t>
        </w:r>
      </w:hyperlink>
      <w:r w:rsidR="00F01E9F">
        <w:rPr>
          <w:rFonts w:ascii="Arial" w:hAnsi="Arial" w:cs="Arial"/>
          <w:sz w:val="24"/>
          <w:szCs w:val="24"/>
          <w:bdr w:val="none" w:sz="0" w:space="0" w:color="auto" w:frame="1"/>
        </w:rPr>
        <w:t xml:space="preserve">, o bien, en la liga </w:t>
      </w:r>
      <w:hyperlink r:id="rId11" w:history="1">
        <w:r w:rsidR="00F01E9F" w:rsidRPr="004578F9">
          <w:rPr>
            <w:rStyle w:val="Hipervnculo"/>
            <w:rFonts w:ascii="Arial" w:hAnsi="Arial" w:cs="Arial"/>
            <w:sz w:val="24"/>
            <w:szCs w:val="24"/>
            <w:bdr w:val="none" w:sz="0" w:space="0" w:color="auto" w:frame="1"/>
          </w:rPr>
          <w:t>https://www.tfja.gob.mx/depositos-referenciados/</w:t>
        </w:r>
      </w:hyperlink>
      <w:r w:rsidR="006472F5">
        <w:rPr>
          <w:rFonts w:ascii="Arial" w:hAnsi="Arial" w:cs="Arial"/>
          <w:sz w:val="24"/>
          <w:szCs w:val="24"/>
          <w:bdr w:val="none" w:sz="0" w:space="0" w:color="auto" w:frame="1"/>
        </w:rPr>
        <w:t xml:space="preserve">, en el cual deberá </w:t>
      </w:r>
      <w:r w:rsidR="00376C96">
        <w:rPr>
          <w:rFonts w:ascii="Arial" w:hAnsi="Arial" w:cs="Arial"/>
          <w:sz w:val="24"/>
          <w:szCs w:val="24"/>
          <w:bdr w:val="none" w:sz="0" w:space="0" w:color="auto" w:frame="1"/>
        </w:rPr>
        <w:t>realizar</w:t>
      </w:r>
      <w:r w:rsidR="006472F5">
        <w:rPr>
          <w:rFonts w:ascii="Arial" w:hAnsi="Arial" w:cs="Arial"/>
          <w:sz w:val="24"/>
          <w:szCs w:val="24"/>
          <w:bdr w:val="none" w:sz="0" w:space="0" w:color="auto" w:frame="1"/>
        </w:rPr>
        <w:t xml:space="preserve"> </w:t>
      </w:r>
      <w:r w:rsidR="00376C96">
        <w:rPr>
          <w:rFonts w:ascii="Arial" w:hAnsi="Arial" w:cs="Arial"/>
          <w:sz w:val="24"/>
          <w:szCs w:val="24"/>
          <w:bdr w:val="none" w:sz="0" w:space="0" w:color="auto" w:frame="1"/>
        </w:rPr>
        <w:t>lo siguiente:</w:t>
      </w:r>
    </w:p>
    <w:p w:rsidR="00376C96" w:rsidRDefault="00376C96"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bookmarkStart w:id="0" w:name="_GoBack"/>
      <w:bookmarkEnd w:id="0"/>
    </w:p>
    <w:p w:rsidR="00F01E9F" w:rsidRDefault="00F01E9F" w:rsidP="00376C96">
      <w:pPr>
        <w:spacing w:after="0" w:line="240" w:lineRule="auto"/>
        <w:ind w:right="51"/>
        <w:jc w:val="both"/>
        <w:rPr>
          <w:rFonts w:ascii="Arial" w:hAnsi="Arial" w:cs="Arial"/>
          <w:sz w:val="24"/>
          <w:szCs w:val="24"/>
          <w:bdr w:val="none" w:sz="0" w:space="0" w:color="auto" w:frame="1"/>
        </w:rPr>
      </w:pPr>
      <w:r>
        <w:rPr>
          <w:noProof/>
        </w:rPr>
        <w:drawing>
          <wp:anchor distT="0" distB="0" distL="114300" distR="114300" simplePos="0" relativeHeight="251659264" behindDoc="0" locked="0" layoutInCell="1" allowOverlap="1" wp14:anchorId="4AADB8CA">
            <wp:simplePos x="0" y="0"/>
            <wp:positionH relativeFrom="column">
              <wp:posOffset>758190</wp:posOffset>
            </wp:positionH>
            <wp:positionV relativeFrom="paragraph">
              <wp:posOffset>1905</wp:posOffset>
            </wp:positionV>
            <wp:extent cx="4038600" cy="4857750"/>
            <wp:effectExtent l="19050" t="19050" r="19050" b="190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908" t="9657" r="32790" b="8871"/>
                    <a:stretch/>
                  </pic:blipFill>
                  <pic:spPr bwMode="auto">
                    <a:xfrm>
                      <a:off x="0" y="0"/>
                      <a:ext cx="4038600" cy="4857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F01E9F" w:rsidRDefault="00F01E9F" w:rsidP="00376C96">
      <w:pPr>
        <w:spacing w:after="0" w:line="240" w:lineRule="auto"/>
        <w:ind w:right="51"/>
        <w:jc w:val="both"/>
        <w:rPr>
          <w:rFonts w:ascii="Arial" w:hAnsi="Arial" w:cs="Arial"/>
          <w:sz w:val="24"/>
          <w:szCs w:val="24"/>
          <w:bdr w:val="none" w:sz="0" w:space="0" w:color="auto" w:frame="1"/>
        </w:rPr>
      </w:pPr>
    </w:p>
    <w:p w:rsidR="00376C96" w:rsidRDefault="00376C96" w:rsidP="00376C96">
      <w:pPr>
        <w:pStyle w:val="Prrafodelista"/>
        <w:numPr>
          <w:ilvl w:val="0"/>
          <w:numId w:val="1"/>
        </w:numPr>
        <w:spacing w:after="0" w:line="240" w:lineRule="auto"/>
        <w:ind w:right="51"/>
        <w:jc w:val="both"/>
        <w:rPr>
          <w:rFonts w:ascii="Arial" w:hAnsi="Arial" w:cs="Arial"/>
          <w:sz w:val="24"/>
          <w:szCs w:val="24"/>
        </w:rPr>
      </w:pPr>
      <w:r>
        <w:rPr>
          <w:rFonts w:ascii="Arial" w:hAnsi="Arial" w:cs="Arial"/>
          <w:sz w:val="24"/>
          <w:szCs w:val="24"/>
        </w:rPr>
        <w:t>Elegir “Persona Física” y proporcionar los datos que se requieren: apellido paterno, apellido materno, nombre, Registro Federal de Contribuyentes (RFC) y correo electrónico.</w:t>
      </w:r>
    </w:p>
    <w:p w:rsidR="00F01E9F" w:rsidRPr="00376C96" w:rsidRDefault="00F01E9F" w:rsidP="00F01E9F">
      <w:pPr>
        <w:pStyle w:val="Prrafodelista"/>
        <w:spacing w:after="0" w:line="240" w:lineRule="auto"/>
        <w:ind w:right="51"/>
        <w:jc w:val="both"/>
        <w:rPr>
          <w:rFonts w:ascii="Arial" w:hAnsi="Arial" w:cs="Arial"/>
          <w:sz w:val="24"/>
          <w:szCs w:val="24"/>
        </w:rPr>
      </w:pPr>
    </w:p>
    <w:p w:rsidR="00376C96" w:rsidRPr="00F01E9F" w:rsidRDefault="00376C96" w:rsidP="00376C96">
      <w:pPr>
        <w:pStyle w:val="Prrafodelista"/>
        <w:numPr>
          <w:ilvl w:val="0"/>
          <w:numId w:val="1"/>
        </w:numPr>
        <w:spacing w:after="0" w:line="240" w:lineRule="auto"/>
        <w:ind w:right="51"/>
        <w:jc w:val="both"/>
        <w:rPr>
          <w:rFonts w:ascii="Arial" w:hAnsi="Arial" w:cs="Arial"/>
          <w:sz w:val="24"/>
          <w:szCs w:val="24"/>
        </w:rPr>
      </w:pPr>
      <w:r>
        <w:rPr>
          <w:rFonts w:ascii="Arial" w:hAnsi="Arial" w:cs="Arial"/>
          <w:sz w:val="24"/>
          <w:szCs w:val="24"/>
          <w:bdr w:val="none" w:sz="0" w:space="0" w:color="auto" w:frame="1"/>
        </w:rPr>
        <w:t xml:space="preserve">Seleccionar el </w:t>
      </w:r>
      <w:r w:rsidR="007F0361" w:rsidRPr="00376C96">
        <w:rPr>
          <w:rFonts w:ascii="Arial" w:hAnsi="Arial" w:cs="Arial"/>
          <w:sz w:val="24"/>
          <w:szCs w:val="24"/>
          <w:bdr w:val="none" w:sz="0" w:space="0" w:color="auto" w:frame="1"/>
        </w:rPr>
        <w:t>“Estado”</w:t>
      </w:r>
      <w:r>
        <w:rPr>
          <w:rFonts w:ascii="Arial" w:hAnsi="Arial" w:cs="Arial"/>
          <w:sz w:val="24"/>
          <w:szCs w:val="24"/>
          <w:bdr w:val="none" w:sz="0" w:space="0" w:color="auto" w:frame="1"/>
        </w:rPr>
        <w:t xml:space="preserve"> al que desea se le remitan las copias.</w:t>
      </w:r>
    </w:p>
    <w:p w:rsidR="00F01E9F" w:rsidRPr="00376C96" w:rsidRDefault="00F01E9F" w:rsidP="00F01E9F">
      <w:pPr>
        <w:pStyle w:val="Prrafodelista"/>
        <w:spacing w:after="0" w:line="240" w:lineRule="auto"/>
        <w:ind w:right="51"/>
        <w:jc w:val="both"/>
        <w:rPr>
          <w:rFonts w:ascii="Arial" w:hAnsi="Arial" w:cs="Arial"/>
          <w:sz w:val="24"/>
          <w:szCs w:val="24"/>
        </w:rPr>
      </w:pPr>
    </w:p>
    <w:p w:rsidR="00376C96" w:rsidRPr="00F01E9F" w:rsidRDefault="00376C96" w:rsidP="00376C96">
      <w:pPr>
        <w:pStyle w:val="Prrafodelista"/>
        <w:numPr>
          <w:ilvl w:val="0"/>
          <w:numId w:val="1"/>
        </w:numPr>
        <w:spacing w:after="0" w:line="240" w:lineRule="auto"/>
        <w:ind w:right="51"/>
        <w:jc w:val="both"/>
        <w:rPr>
          <w:rFonts w:ascii="Arial" w:hAnsi="Arial" w:cs="Arial"/>
          <w:sz w:val="24"/>
          <w:szCs w:val="24"/>
        </w:rPr>
      </w:pPr>
      <w:r>
        <w:rPr>
          <w:rFonts w:ascii="Arial" w:hAnsi="Arial" w:cs="Arial"/>
          <w:sz w:val="24"/>
          <w:szCs w:val="24"/>
          <w:bdr w:val="none" w:sz="0" w:space="0" w:color="auto" w:frame="1"/>
        </w:rPr>
        <w:t>E</w:t>
      </w:r>
      <w:r w:rsidR="007F0361" w:rsidRPr="00376C96">
        <w:rPr>
          <w:rFonts w:ascii="Arial" w:hAnsi="Arial" w:cs="Arial"/>
          <w:sz w:val="24"/>
          <w:szCs w:val="24"/>
          <w:bdr w:val="none" w:sz="0" w:space="0" w:color="auto" w:frame="1"/>
        </w:rPr>
        <w:t>n el campo “Responsable”</w:t>
      </w:r>
      <w:r>
        <w:rPr>
          <w:rFonts w:ascii="Arial" w:hAnsi="Arial" w:cs="Arial"/>
          <w:sz w:val="24"/>
          <w:szCs w:val="24"/>
          <w:bdr w:val="none" w:sz="0" w:space="0" w:color="auto" w:frame="1"/>
        </w:rPr>
        <w:t>, seleccionar</w:t>
      </w:r>
      <w:r w:rsidR="007F0361" w:rsidRPr="00376C96">
        <w:rPr>
          <w:rFonts w:ascii="Arial" w:hAnsi="Arial" w:cs="Arial"/>
          <w:sz w:val="24"/>
          <w:szCs w:val="24"/>
          <w:bdr w:val="none" w:sz="0" w:space="0" w:color="auto" w:frame="1"/>
        </w:rPr>
        <w:t xml:space="preserve"> la opción “Unidad de Enlace-Transparencia”</w:t>
      </w:r>
      <w:r>
        <w:rPr>
          <w:rFonts w:ascii="Arial" w:hAnsi="Arial" w:cs="Arial"/>
          <w:sz w:val="24"/>
          <w:szCs w:val="24"/>
          <w:bdr w:val="none" w:sz="0" w:space="0" w:color="auto" w:frame="1"/>
        </w:rPr>
        <w:t>.</w:t>
      </w:r>
    </w:p>
    <w:p w:rsidR="00F01E9F" w:rsidRPr="00376C96" w:rsidRDefault="00F01E9F" w:rsidP="00F01E9F">
      <w:pPr>
        <w:pStyle w:val="Prrafodelista"/>
        <w:spacing w:after="0" w:line="240" w:lineRule="auto"/>
        <w:ind w:right="51"/>
        <w:jc w:val="both"/>
        <w:rPr>
          <w:rFonts w:ascii="Arial" w:hAnsi="Arial" w:cs="Arial"/>
          <w:sz w:val="24"/>
          <w:szCs w:val="24"/>
        </w:rPr>
      </w:pPr>
    </w:p>
    <w:p w:rsidR="00376C96" w:rsidRPr="00F01E9F" w:rsidRDefault="00376C96" w:rsidP="00376C96">
      <w:pPr>
        <w:pStyle w:val="Prrafodelista"/>
        <w:numPr>
          <w:ilvl w:val="0"/>
          <w:numId w:val="1"/>
        </w:numPr>
        <w:spacing w:after="0" w:line="240" w:lineRule="auto"/>
        <w:ind w:right="51"/>
        <w:jc w:val="both"/>
        <w:rPr>
          <w:rFonts w:ascii="Arial" w:hAnsi="Arial" w:cs="Arial"/>
          <w:sz w:val="24"/>
          <w:szCs w:val="24"/>
        </w:rPr>
      </w:pPr>
      <w:r>
        <w:rPr>
          <w:rFonts w:ascii="Arial" w:hAnsi="Arial" w:cs="Arial"/>
          <w:sz w:val="24"/>
          <w:szCs w:val="24"/>
          <w:bdr w:val="none" w:sz="0" w:space="0" w:color="auto" w:frame="1"/>
        </w:rPr>
        <w:t>Elegir la opción</w:t>
      </w:r>
      <w:r w:rsidR="007F0361" w:rsidRPr="00376C96">
        <w:rPr>
          <w:rFonts w:ascii="Arial" w:hAnsi="Arial" w:cs="Arial"/>
          <w:sz w:val="24"/>
          <w:szCs w:val="24"/>
          <w:bdr w:val="none" w:sz="0" w:space="0" w:color="auto" w:frame="1"/>
        </w:rPr>
        <w:t xml:space="preserve"> </w:t>
      </w:r>
      <w:r w:rsidRPr="00376C96">
        <w:rPr>
          <w:rFonts w:ascii="Arial" w:hAnsi="Arial" w:cs="Arial"/>
          <w:sz w:val="24"/>
          <w:szCs w:val="24"/>
          <w:bdr w:val="none" w:sz="0" w:space="0" w:color="auto" w:frame="1"/>
        </w:rPr>
        <w:t>“Ejercicio Actual”</w:t>
      </w:r>
      <w:r>
        <w:rPr>
          <w:rFonts w:ascii="Arial" w:hAnsi="Arial" w:cs="Arial"/>
          <w:sz w:val="24"/>
          <w:szCs w:val="24"/>
          <w:bdr w:val="none" w:sz="0" w:space="0" w:color="auto" w:frame="1"/>
        </w:rPr>
        <w:t>.</w:t>
      </w:r>
    </w:p>
    <w:p w:rsidR="00F01E9F" w:rsidRPr="00376C96" w:rsidRDefault="00F01E9F" w:rsidP="00F01E9F">
      <w:pPr>
        <w:pStyle w:val="Prrafodelista"/>
        <w:spacing w:after="0" w:line="240" w:lineRule="auto"/>
        <w:ind w:right="51"/>
        <w:jc w:val="both"/>
        <w:rPr>
          <w:rFonts w:ascii="Arial" w:hAnsi="Arial" w:cs="Arial"/>
          <w:sz w:val="24"/>
          <w:szCs w:val="24"/>
        </w:rPr>
      </w:pPr>
    </w:p>
    <w:p w:rsidR="00376C96" w:rsidRPr="00376C96" w:rsidRDefault="00376C96" w:rsidP="00376C96">
      <w:pPr>
        <w:pStyle w:val="Prrafodelista"/>
        <w:numPr>
          <w:ilvl w:val="0"/>
          <w:numId w:val="1"/>
        </w:numPr>
        <w:spacing w:after="0" w:line="240" w:lineRule="auto"/>
        <w:ind w:right="51"/>
        <w:jc w:val="both"/>
        <w:rPr>
          <w:rFonts w:ascii="Arial" w:hAnsi="Arial" w:cs="Arial"/>
          <w:sz w:val="24"/>
          <w:szCs w:val="24"/>
        </w:rPr>
      </w:pPr>
      <w:r>
        <w:rPr>
          <w:rFonts w:ascii="Arial" w:hAnsi="Arial" w:cs="Arial"/>
          <w:sz w:val="24"/>
          <w:szCs w:val="24"/>
          <w:bdr w:val="none" w:sz="0" w:space="0" w:color="auto" w:frame="1"/>
        </w:rPr>
        <w:t>Po</w:t>
      </w:r>
      <w:r w:rsidRPr="00376C96">
        <w:rPr>
          <w:rFonts w:ascii="Arial" w:hAnsi="Arial" w:cs="Arial"/>
          <w:sz w:val="24"/>
          <w:szCs w:val="24"/>
          <w:bdr w:val="none" w:sz="0" w:space="0" w:color="auto" w:frame="1"/>
        </w:rPr>
        <w:t xml:space="preserve">steriormente en el catálogo “Ejercicio actual (campo obligatorio)”, seleccionar </w:t>
      </w:r>
      <w:r w:rsidR="007F0361" w:rsidRPr="00376C96">
        <w:rPr>
          <w:rFonts w:ascii="Arial" w:hAnsi="Arial" w:cs="Arial"/>
          <w:sz w:val="24"/>
          <w:szCs w:val="24"/>
          <w:bdr w:val="none" w:sz="0" w:space="0" w:color="auto" w:frame="1"/>
        </w:rPr>
        <w:t>la opción “Costo por envío de solicitud de trasparencia”</w:t>
      </w:r>
      <w:r>
        <w:rPr>
          <w:rFonts w:ascii="Arial" w:hAnsi="Arial" w:cs="Arial"/>
          <w:sz w:val="24"/>
          <w:szCs w:val="24"/>
          <w:bdr w:val="none" w:sz="0" w:space="0" w:color="auto" w:frame="1"/>
        </w:rPr>
        <w:t>.</w:t>
      </w:r>
    </w:p>
    <w:p w:rsidR="00376C96" w:rsidRPr="00376C96" w:rsidRDefault="00376C96" w:rsidP="00376C96">
      <w:pPr>
        <w:pStyle w:val="Prrafodelista"/>
        <w:spacing w:after="0" w:line="240" w:lineRule="auto"/>
        <w:ind w:right="51"/>
        <w:jc w:val="both"/>
        <w:rPr>
          <w:rFonts w:ascii="Arial" w:hAnsi="Arial" w:cs="Arial"/>
          <w:sz w:val="24"/>
          <w:szCs w:val="24"/>
        </w:rPr>
      </w:pPr>
    </w:p>
    <w:p w:rsidR="007F0361" w:rsidRPr="00376C96" w:rsidRDefault="00376C96" w:rsidP="00376C96">
      <w:pPr>
        <w:pStyle w:val="Prrafodelista"/>
        <w:numPr>
          <w:ilvl w:val="0"/>
          <w:numId w:val="1"/>
        </w:numPr>
        <w:spacing w:after="0" w:line="240" w:lineRule="auto"/>
        <w:ind w:right="51"/>
        <w:jc w:val="both"/>
        <w:rPr>
          <w:rFonts w:ascii="Arial" w:hAnsi="Arial" w:cs="Arial"/>
          <w:sz w:val="24"/>
          <w:szCs w:val="24"/>
        </w:rPr>
      </w:pPr>
      <w:r>
        <w:rPr>
          <w:rFonts w:ascii="Arial" w:hAnsi="Arial" w:cs="Arial"/>
          <w:sz w:val="24"/>
          <w:szCs w:val="24"/>
          <w:bdr w:val="none" w:sz="0" w:space="0" w:color="auto" w:frame="1"/>
        </w:rPr>
        <w:t>E</w:t>
      </w:r>
      <w:r w:rsidR="007F0361" w:rsidRPr="00376C96">
        <w:rPr>
          <w:rFonts w:ascii="Arial" w:hAnsi="Arial" w:cs="Arial"/>
          <w:sz w:val="24"/>
          <w:szCs w:val="24"/>
          <w:bdr w:val="none" w:sz="0" w:space="0" w:color="auto" w:frame="1"/>
        </w:rPr>
        <w:t xml:space="preserve">n el campo “Importe” señalar el monto del servicio de envío de su elección, </w:t>
      </w:r>
      <w:r>
        <w:rPr>
          <w:rFonts w:ascii="Arial" w:hAnsi="Arial" w:cs="Arial"/>
          <w:sz w:val="24"/>
          <w:szCs w:val="24"/>
          <w:bdr w:val="none" w:sz="0" w:space="0" w:color="auto" w:frame="1"/>
        </w:rPr>
        <w:t>y dar clic en “Guardar”</w:t>
      </w:r>
      <w:r w:rsidR="007F0361" w:rsidRPr="00376C96">
        <w:rPr>
          <w:rFonts w:ascii="Arial" w:hAnsi="Arial" w:cs="Arial"/>
          <w:sz w:val="24"/>
          <w:szCs w:val="24"/>
          <w:bdr w:val="none" w:sz="0" w:space="0" w:color="auto" w:frame="1"/>
        </w:rPr>
        <w:t>:</w:t>
      </w:r>
    </w:p>
    <w:p w:rsidR="00376C96" w:rsidRDefault="00376C96" w:rsidP="00376C96">
      <w:pPr>
        <w:pStyle w:val="Prrafodelista"/>
        <w:spacing w:after="0" w:line="240" w:lineRule="auto"/>
        <w:ind w:right="51"/>
        <w:jc w:val="both"/>
        <w:rPr>
          <w:rFonts w:ascii="Arial" w:hAnsi="Arial" w:cs="Arial"/>
          <w:sz w:val="24"/>
          <w:szCs w:val="24"/>
        </w:rPr>
      </w:pPr>
    </w:p>
    <w:p w:rsidR="00F01E9F" w:rsidRDefault="00F01E9F" w:rsidP="003A5B2D">
      <w:pPr>
        <w:pStyle w:val="Prrafodelista"/>
        <w:numPr>
          <w:ilvl w:val="0"/>
          <w:numId w:val="1"/>
        </w:numPr>
        <w:spacing w:after="0" w:line="240" w:lineRule="auto"/>
        <w:ind w:right="51"/>
        <w:jc w:val="both"/>
        <w:rPr>
          <w:rFonts w:ascii="Arial" w:hAnsi="Arial" w:cs="Arial"/>
          <w:sz w:val="24"/>
          <w:szCs w:val="24"/>
        </w:rPr>
      </w:pPr>
      <w:r>
        <w:rPr>
          <w:rFonts w:ascii="Arial" w:hAnsi="Arial" w:cs="Arial"/>
          <w:sz w:val="24"/>
          <w:szCs w:val="24"/>
        </w:rPr>
        <w:t>Se descargará una “Ficha de depósito” con el número de referencia, monto y la institución bancaria en la que puede efectuar el pago, con la ficha generada, como se observa a continuación:</w:t>
      </w:r>
    </w:p>
    <w:p w:rsidR="00F01E9F" w:rsidRDefault="00F01E9F" w:rsidP="00F01E9F">
      <w:pPr>
        <w:spacing w:after="0" w:line="240" w:lineRule="auto"/>
        <w:ind w:right="51"/>
        <w:jc w:val="both"/>
        <w:rPr>
          <w:rFonts w:ascii="Arial" w:hAnsi="Arial" w:cs="Arial"/>
          <w:sz w:val="24"/>
          <w:szCs w:val="24"/>
        </w:rPr>
      </w:pPr>
    </w:p>
    <w:p w:rsidR="003A5B2D" w:rsidRDefault="00F01E9F" w:rsidP="00F01E9F">
      <w:pPr>
        <w:spacing w:after="0" w:line="240" w:lineRule="auto"/>
        <w:ind w:right="51"/>
        <w:jc w:val="both"/>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simplePos x="0" y="0"/>
            <wp:positionH relativeFrom="margin">
              <wp:posOffset>929640</wp:posOffset>
            </wp:positionH>
            <wp:positionV relativeFrom="paragraph">
              <wp:posOffset>5080</wp:posOffset>
            </wp:positionV>
            <wp:extent cx="3733800" cy="48006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cha de ejemplo.png"/>
                    <pic:cNvPicPr/>
                  </pic:nvPicPr>
                  <pic:blipFill rotWithShape="1">
                    <a:blip r:embed="rId13">
                      <a:extLst>
                        <a:ext uri="{28A0092B-C50C-407E-A947-70E740481C1C}">
                          <a14:useLocalDpi xmlns:a14="http://schemas.microsoft.com/office/drawing/2010/main" val="0"/>
                        </a:ext>
                      </a:extLst>
                    </a:blip>
                    <a:srcRect t="1174" r="56762"/>
                    <a:stretch/>
                  </pic:blipFill>
                  <pic:spPr bwMode="auto">
                    <a:xfrm>
                      <a:off x="0" y="0"/>
                      <a:ext cx="373380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p w:rsidR="00F01E9F" w:rsidRDefault="00F01E9F" w:rsidP="00F01E9F">
      <w:pPr>
        <w:spacing w:after="0" w:line="240" w:lineRule="auto"/>
        <w:ind w:right="51"/>
        <w:jc w:val="both"/>
        <w:rPr>
          <w:rFonts w:ascii="Arial" w:hAnsi="Arial" w:cs="Arial"/>
          <w:sz w:val="24"/>
          <w:szCs w:val="24"/>
        </w:rPr>
      </w:pPr>
    </w:p>
    <w:sectPr w:rsidR="00F01E9F" w:rsidSect="00910516">
      <w:headerReference w:type="default" r:id="rId14"/>
      <w:pgSz w:w="12240" w:h="15840"/>
      <w:pgMar w:top="338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6247" w:rsidRDefault="002D6247" w:rsidP="00910516">
      <w:pPr>
        <w:spacing w:after="0" w:line="240" w:lineRule="auto"/>
      </w:pPr>
      <w:r>
        <w:separator/>
      </w:r>
    </w:p>
  </w:endnote>
  <w:endnote w:type="continuationSeparator" w:id="0">
    <w:p w:rsidR="002D6247" w:rsidRDefault="002D6247" w:rsidP="00910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6247" w:rsidRDefault="002D6247" w:rsidP="00910516">
      <w:pPr>
        <w:spacing w:after="0" w:line="240" w:lineRule="auto"/>
      </w:pPr>
      <w:r>
        <w:separator/>
      </w:r>
    </w:p>
  </w:footnote>
  <w:footnote w:type="continuationSeparator" w:id="0">
    <w:p w:rsidR="002D6247" w:rsidRDefault="002D6247" w:rsidP="00910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CAC" w:rsidRDefault="00411CAC" w:rsidP="00411CAC">
    <w:pPr>
      <w:spacing w:after="0" w:line="240" w:lineRule="auto"/>
      <w:ind w:left="1985" w:right="2601"/>
      <w:jc w:val="center"/>
      <w:rPr>
        <w:rFonts w:ascii="Arial" w:hAnsi="Arial" w:cs="Arial"/>
        <w:b/>
        <w:sz w:val="24"/>
        <w:szCs w:val="24"/>
      </w:rPr>
    </w:pPr>
    <w:r>
      <w:rPr>
        <w:noProof/>
      </w:rPr>
      <mc:AlternateContent>
        <mc:Choice Requires="wpg">
          <w:drawing>
            <wp:anchor distT="0" distB="0" distL="114300" distR="114300" simplePos="0" relativeHeight="251659264" behindDoc="0" locked="0" layoutInCell="1" allowOverlap="1" wp14:anchorId="775F984C" wp14:editId="47B5643D">
              <wp:simplePos x="0" y="0"/>
              <wp:positionH relativeFrom="page">
                <wp:posOffset>-695325</wp:posOffset>
              </wp:positionH>
              <wp:positionV relativeFrom="paragraph">
                <wp:posOffset>-452120</wp:posOffset>
              </wp:positionV>
              <wp:extent cx="2552065" cy="1845310"/>
              <wp:effectExtent l="0" t="0" r="0" b="2540"/>
              <wp:wrapNone/>
              <wp:docPr id="10" name="Grupo 10"/>
              <wp:cNvGraphicFramePr/>
              <a:graphic xmlns:a="http://schemas.openxmlformats.org/drawingml/2006/main">
                <a:graphicData uri="http://schemas.microsoft.com/office/word/2010/wordprocessingGroup">
                  <wpg:wgp>
                    <wpg:cNvGrpSpPr/>
                    <wpg:grpSpPr>
                      <a:xfrm>
                        <a:off x="0" y="0"/>
                        <a:ext cx="2552065" cy="1845310"/>
                        <a:chOff x="0" y="0"/>
                        <a:chExt cx="2552334" cy="1845697"/>
                      </a:xfrm>
                    </wpg:grpSpPr>
                    <wpg:grpSp>
                      <wpg:cNvPr id="2" name="Grupo 2"/>
                      <wpg:cNvGrpSpPr/>
                      <wpg:grpSpPr>
                        <a:xfrm>
                          <a:off x="0" y="0"/>
                          <a:ext cx="1819227" cy="1600477"/>
                          <a:chOff x="0" y="0"/>
                          <a:chExt cx="1819227" cy="1600863"/>
                        </a:xfrm>
                        <a:solidFill>
                          <a:schemeClr val="accent2"/>
                        </a:solidFill>
                      </wpg:grpSpPr>
                      <wps:wsp>
                        <wps:cNvPr id="4" name="Conector recto 4"/>
                        <wps:cNvCnPr/>
                        <wps:spPr>
                          <a:xfrm flipV="1">
                            <a:off x="1819227" y="0"/>
                            <a:ext cx="0" cy="539750"/>
                          </a:xfrm>
                          <a:prstGeom prst="line">
                            <a:avLst/>
                          </a:prstGeom>
                          <a:grpFill/>
                          <a:ln w="57150" cap="flat">
                            <a:noFill/>
                            <a:prstDash val="solid"/>
                            <a:miter lim="400000"/>
                          </a:ln>
                          <a:effectLst/>
                          <a:sp3d/>
                        </wps:spPr>
                        <wps:style>
                          <a:lnRef idx="0">
                            <a:scrgbClr r="0" g="0" b="0"/>
                          </a:lnRef>
                          <a:fillRef idx="0">
                            <a:scrgbClr r="0" g="0" b="0"/>
                          </a:fillRef>
                          <a:effectRef idx="0">
                            <a:scrgbClr r="0" g="0" b="0"/>
                          </a:effectRef>
                          <a:fontRef idx="none"/>
                        </wps:style>
                        <wps:bodyPr/>
                      </wps:wsp>
                      <wps:wsp>
                        <wps:cNvPr id="5" name="Conector recto 5"/>
                        <wps:cNvCnPr/>
                        <wps:spPr>
                          <a:xfrm rot="16200000" flipV="1">
                            <a:off x="539750" y="1061113"/>
                            <a:ext cx="0" cy="1079500"/>
                          </a:xfrm>
                          <a:prstGeom prst="line">
                            <a:avLst/>
                          </a:prstGeom>
                          <a:grpFill/>
                          <a:ln w="57150" cap="flat">
                            <a:noFill/>
                            <a:prstDash val="solid"/>
                            <a:miter lim="400000"/>
                          </a:ln>
                          <a:effectLst/>
                          <a:sp3d/>
                        </wps:spPr>
                        <wps:style>
                          <a:lnRef idx="0">
                            <a:scrgbClr r="0" g="0" b="0"/>
                          </a:lnRef>
                          <a:fillRef idx="0">
                            <a:scrgbClr r="0" g="0" b="0"/>
                          </a:fillRef>
                          <a:effectRef idx="0">
                            <a:scrgbClr r="0" g="0" b="0"/>
                          </a:effectRef>
                          <a:fontRef idx="none"/>
                        </wps:style>
                        <wps:bodyPr/>
                      </wps:wsp>
                    </wpg:grpSp>
                    <pic:pic xmlns:pic="http://schemas.openxmlformats.org/drawingml/2006/picture">
                      <pic:nvPicPr>
                        <pic:cNvPr id="3" name="Imagen 3"/>
                        <pic:cNvPicPr>
                          <a:picLocks/>
                        </pic:cNvPicPr>
                      </pic:nvPicPr>
                      <pic:blipFill rotWithShape="1">
                        <a:blip r:embed="rId1" cstate="print">
                          <a:extLst>
                            <a:ext uri="{28A0092B-C50C-407E-A947-70E740481C1C}">
                              <a14:useLocalDpi xmlns:a14="http://schemas.microsoft.com/office/drawing/2010/main" val="0"/>
                            </a:ext>
                          </a:extLst>
                        </a:blip>
                        <a:srcRect l="2431" t="2365" r="3644" b="4605"/>
                        <a:stretch/>
                      </pic:blipFill>
                      <pic:spPr>
                        <a:xfrm>
                          <a:off x="1083534" y="549697"/>
                          <a:ext cx="1468800" cy="1296000"/>
                        </a:xfrm>
                        <a:prstGeom prst="rect">
                          <a:avLst/>
                        </a:prstGeom>
                        <a:ln>
                          <a:noFill/>
                        </a:ln>
                      </pic:spPr>
                    </pic:pic>
                  </wpg:wgp>
                </a:graphicData>
              </a:graphic>
            </wp:anchor>
          </w:drawing>
        </mc:Choice>
        <mc:Fallback>
          <w:pict>
            <v:group w14:anchorId="2ECCD6C2" id="Grupo 10" o:spid="_x0000_s1026" style="position:absolute;margin-left:-54.75pt;margin-top:-35.6pt;width:200.95pt;height:145.3pt;z-index:251659264;mso-position-horizontal-relative:page" coordsize="25523,18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">
              <v:group id="Grupo 2" o:spid="_x0000_s1027" style="position:absolute;width:18192;height:16004" coordsize="18192,1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Conector recto 4" o:spid="_x0000_s1028" style="position:absolute;flip:y;visibility:visible;mso-wrap-style:square" from="18192,0" to="18192,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" stroked="f" strokeweight="4.5pt">
                  <v:stroke miterlimit="4" joinstyle="miter"/>
                </v:line>
                <v:line id="Conector recto 5" o:spid="_x0000_s1029" style="position:absolute;rotation:90;flip:y;visibility:visible;mso-wrap-style:square" from="5398,10610" to="5398,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" stroked="f" strokeweight="4.5pt">
                  <v:stroke miterlimit="4"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0" type="#_x0000_t75" style="position:absolute;left:10835;top:5496;width:14688;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">
                <v:imagedata r:id="rId2" o:title="" croptop="1550f" cropbottom="3018f" cropleft="1593f" cropright="2388f"/>
                <o:lock v:ext="edit" aspectratio="f"/>
              </v:shape>
              <w10:wrap anchorx="page"/>
            </v:group>
          </w:pict>
        </mc:Fallback>
      </mc:AlternateContent>
    </w:r>
  </w:p>
  <w:p w:rsidR="00411CAC" w:rsidRDefault="00411CAC" w:rsidP="00411CAC">
    <w:pPr>
      <w:spacing w:after="0" w:line="240" w:lineRule="auto"/>
      <w:ind w:left="1985" w:right="2601"/>
      <w:jc w:val="center"/>
      <w:rPr>
        <w:rFonts w:ascii="Arial" w:hAnsi="Arial" w:cs="Arial"/>
        <w:b/>
        <w:sz w:val="24"/>
        <w:szCs w:val="24"/>
      </w:rPr>
    </w:pPr>
  </w:p>
  <w:p w:rsidR="00411CAC" w:rsidRDefault="00114193" w:rsidP="00411CAC">
    <w:pPr>
      <w:spacing w:after="0" w:line="240" w:lineRule="auto"/>
      <w:ind w:left="1985" w:right="2601"/>
      <w:jc w:val="center"/>
      <w:rPr>
        <w:rFonts w:ascii="Arial" w:hAnsi="Arial" w:cs="Arial"/>
        <w:b/>
        <w:sz w:val="24"/>
        <w:szCs w:val="24"/>
      </w:rPr>
    </w:pPr>
    <w:r>
      <w:rPr>
        <w:noProof/>
      </w:rPr>
      <w:drawing>
        <wp:anchor distT="0" distB="0" distL="114300" distR="114300" simplePos="0" relativeHeight="251661312" behindDoc="0" locked="0" layoutInCell="1" allowOverlap="1" wp14:anchorId="28018418" wp14:editId="5D354E0E">
          <wp:simplePos x="0" y="0"/>
          <wp:positionH relativeFrom="margin">
            <wp:posOffset>4070985</wp:posOffset>
          </wp:positionH>
          <wp:positionV relativeFrom="paragraph">
            <wp:posOffset>6985</wp:posOffset>
          </wp:positionV>
          <wp:extent cx="1664970" cy="617855"/>
          <wp:effectExtent l="0" t="0" r="0" b="0"/>
          <wp:wrapSquare wrapText="bothSides"/>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64970" cy="617855"/>
                  </a:xfrm>
                  <a:prstGeom prst="rect">
                    <a:avLst/>
                  </a:prstGeom>
                </pic:spPr>
              </pic:pic>
            </a:graphicData>
          </a:graphic>
          <wp14:sizeRelH relativeFrom="page">
            <wp14:pctWidth>0</wp14:pctWidth>
          </wp14:sizeRelH>
          <wp14:sizeRelV relativeFrom="page">
            <wp14:pctHeight>0</wp14:pctHeight>
          </wp14:sizeRelV>
        </wp:anchor>
      </w:drawing>
    </w:r>
  </w:p>
  <w:p w:rsidR="00411CAC" w:rsidRDefault="00411CAC" w:rsidP="00411CAC">
    <w:pPr>
      <w:spacing w:after="0" w:line="240" w:lineRule="auto"/>
      <w:ind w:left="1985" w:right="2601"/>
      <w:jc w:val="center"/>
      <w:rPr>
        <w:rFonts w:ascii="Arial" w:hAnsi="Arial" w:cs="Arial"/>
        <w:b/>
        <w:sz w:val="24"/>
        <w:szCs w:val="24"/>
      </w:rPr>
    </w:pPr>
  </w:p>
  <w:p w:rsidR="00910516" w:rsidRDefault="00411CAC" w:rsidP="00114193">
    <w:pPr>
      <w:spacing w:after="0" w:line="240" w:lineRule="auto"/>
      <w:ind w:left="2127" w:right="1750"/>
      <w:jc w:val="center"/>
    </w:pPr>
    <w:r>
      <w:rPr>
        <w:rFonts w:ascii="Arial" w:hAnsi="Arial" w:cs="Arial"/>
        <w:b/>
        <w:sz w:val="24"/>
        <w:szCs w:val="24"/>
      </w:rPr>
      <w:t>UNIDAD DE TRANSPARENCIA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B644FD"/>
    <w:multiLevelType w:val="hybridMultilevel"/>
    <w:tmpl w:val="7D583A48"/>
    <w:lvl w:ilvl="0" w:tplc="55C2771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516"/>
    <w:rsid w:val="00064727"/>
    <w:rsid w:val="000F2EDB"/>
    <w:rsid w:val="00114193"/>
    <w:rsid w:val="001A1588"/>
    <w:rsid w:val="002111A7"/>
    <w:rsid w:val="0025401C"/>
    <w:rsid w:val="002D6247"/>
    <w:rsid w:val="002F0BF5"/>
    <w:rsid w:val="00376C96"/>
    <w:rsid w:val="003A5B2D"/>
    <w:rsid w:val="00411CAC"/>
    <w:rsid w:val="005906BB"/>
    <w:rsid w:val="006472F5"/>
    <w:rsid w:val="006C321F"/>
    <w:rsid w:val="00754655"/>
    <w:rsid w:val="00796810"/>
    <w:rsid w:val="007F0361"/>
    <w:rsid w:val="00910516"/>
    <w:rsid w:val="009E7D05"/>
    <w:rsid w:val="00A02590"/>
    <w:rsid w:val="00B32DDE"/>
    <w:rsid w:val="00BE3D34"/>
    <w:rsid w:val="00C66ED1"/>
    <w:rsid w:val="00D57C43"/>
    <w:rsid w:val="00DA2669"/>
    <w:rsid w:val="00EA34BB"/>
    <w:rsid w:val="00F01E9F"/>
    <w:rsid w:val="00F21E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87785"/>
  <w15:chartTrackingRefBased/>
  <w15:docId w15:val="{EB549F08-12C5-4FA6-849F-2E50E0EB5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05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0516"/>
  </w:style>
  <w:style w:type="paragraph" w:styleId="Piedepgina">
    <w:name w:val="footer"/>
    <w:basedOn w:val="Normal"/>
    <w:link w:val="PiedepginaCar"/>
    <w:uiPriority w:val="99"/>
    <w:unhideWhenUsed/>
    <w:rsid w:val="009105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0516"/>
  </w:style>
  <w:style w:type="character" w:styleId="Hipervnculo">
    <w:name w:val="Hyperlink"/>
    <w:basedOn w:val="Fuentedeprrafopredeter"/>
    <w:uiPriority w:val="99"/>
    <w:unhideWhenUsed/>
    <w:rsid w:val="002F0BF5"/>
    <w:rPr>
      <w:color w:val="0563C1" w:themeColor="hyperlink"/>
      <w:u w:val="single"/>
    </w:rPr>
  </w:style>
  <w:style w:type="character" w:styleId="Mencinsinresolver">
    <w:name w:val="Unresolved Mention"/>
    <w:basedOn w:val="Fuentedeprrafopredeter"/>
    <w:uiPriority w:val="99"/>
    <w:semiHidden/>
    <w:unhideWhenUsed/>
    <w:rsid w:val="002F0BF5"/>
    <w:rPr>
      <w:color w:val="605E5C"/>
      <w:shd w:val="clear" w:color="auto" w:fill="E1DFDD"/>
    </w:rPr>
  </w:style>
  <w:style w:type="paragraph" w:styleId="NormalWeb">
    <w:name w:val="Normal (Web)"/>
    <w:basedOn w:val="Normal"/>
    <w:uiPriority w:val="99"/>
    <w:semiHidden/>
    <w:unhideWhenUsed/>
    <w:rsid w:val="00D57C4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57C43"/>
    <w:rPr>
      <w:b/>
      <w:bCs/>
    </w:rPr>
  </w:style>
  <w:style w:type="paragraph" w:customStyle="1" w:styleId="text-center">
    <w:name w:val="text-center"/>
    <w:basedOn w:val="Normal"/>
    <w:rsid w:val="00D57C4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cuadrcula3">
    <w:name w:val="Grid Table 3"/>
    <w:basedOn w:val="Tablanormal"/>
    <w:uiPriority w:val="48"/>
    <w:rsid w:val="00D57C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nfasis3">
    <w:name w:val="Grid Table 6 Colorful Accent 3"/>
    <w:basedOn w:val="Tablanormal"/>
    <w:uiPriority w:val="51"/>
    <w:rsid w:val="00D57C4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1">
    <w:name w:val="Style 1"/>
    <w:basedOn w:val="Normal"/>
    <w:uiPriority w:val="99"/>
    <w:rsid w:val="007F0361"/>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 w:type="character" w:customStyle="1" w:styleId="CharacterStyle1">
    <w:name w:val="Character Style 1"/>
    <w:uiPriority w:val="99"/>
    <w:rsid w:val="007F0361"/>
    <w:rPr>
      <w:sz w:val="20"/>
      <w:szCs w:val="20"/>
    </w:rPr>
  </w:style>
  <w:style w:type="paragraph" w:styleId="Prrafodelista">
    <w:name w:val="List Paragraph"/>
    <w:basedOn w:val="Normal"/>
    <w:uiPriority w:val="34"/>
    <w:qFormat/>
    <w:rsid w:val="00376C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758344">
      <w:bodyDiv w:val="1"/>
      <w:marLeft w:val="0"/>
      <w:marRight w:val="0"/>
      <w:marTop w:val="0"/>
      <w:marBottom w:val="0"/>
      <w:divBdr>
        <w:top w:val="none" w:sz="0" w:space="0" w:color="auto"/>
        <w:left w:val="none" w:sz="0" w:space="0" w:color="auto"/>
        <w:bottom w:val="none" w:sz="0" w:space="0" w:color="auto"/>
        <w:right w:val="none" w:sz="0" w:space="0" w:color="auto"/>
      </w:divBdr>
    </w:div>
    <w:div w:id="1061516054">
      <w:bodyDiv w:val="1"/>
      <w:marLeft w:val="0"/>
      <w:marRight w:val="0"/>
      <w:marTop w:val="0"/>
      <w:marBottom w:val="0"/>
      <w:divBdr>
        <w:top w:val="none" w:sz="0" w:space="0" w:color="auto"/>
        <w:left w:val="none" w:sz="0" w:space="0" w:color="auto"/>
        <w:bottom w:val="none" w:sz="0" w:space="0" w:color="auto"/>
        <w:right w:val="none" w:sz="0" w:space="0" w:color="auto"/>
      </w:divBdr>
    </w:div>
    <w:div w:id="1080063716">
      <w:bodyDiv w:val="1"/>
      <w:marLeft w:val="0"/>
      <w:marRight w:val="0"/>
      <w:marTop w:val="0"/>
      <w:marBottom w:val="0"/>
      <w:divBdr>
        <w:top w:val="none" w:sz="0" w:space="0" w:color="auto"/>
        <w:left w:val="none" w:sz="0" w:space="0" w:color="auto"/>
        <w:bottom w:val="none" w:sz="0" w:space="0" w:color="auto"/>
        <w:right w:val="none" w:sz="0" w:space="0" w:color="auto"/>
      </w:divBdr>
    </w:div>
    <w:div w:id="1816558399">
      <w:bodyDiv w:val="1"/>
      <w:marLeft w:val="0"/>
      <w:marRight w:val="0"/>
      <w:marTop w:val="0"/>
      <w:marBottom w:val="0"/>
      <w:divBdr>
        <w:top w:val="none" w:sz="0" w:space="0" w:color="auto"/>
        <w:left w:val="none" w:sz="0" w:space="0" w:color="auto"/>
        <w:bottom w:val="none" w:sz="0" w:space="0" w:color="auto"/>
        <w:right w:val="none" w:sz="0" w:space="0" w:color="auto"/>
      </w:divBdr>
    </w:div>
    <w:div w:id="213774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esmdfa.tfja.gob.mx/TFJFAe5/tfjfae5.php"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tfja.gob.mx"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fja.gob.mx/depositos-referenciado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fja.gob.mx"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4</Pages>
  <Words>552</Words>
  <Characters>3039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Yadira Flores De Avila</dc:creator>
  <cp:keywords/>
  <dc:description/>
  <cp:lastModifiedBy>Sandra Yadira Flores De Avila</cp:lastModifiedBy>
  <cp:revision>8</cp:revision>
  <dcterms:created xsi:type="dcterms:W3CDTF">2022-09-27T13:56:00Z</dcterms:created>
  <dcterms:modified xsi:type="dcterms:W3CDTF">2022-09-27T19:18:00Z</dcterms:modified>
</cp:coreProperties>
</file>